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09D6" w14:textId="4E5FEFDF" w:rsidR="00EF2B33" w:rsidRPr="001762A3" w:rsidRDefault="00DF645B" w:rsidP="00AD23C7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1762A3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518211A2" wp14:editId="05EB429B">
            <wp:extent cx="1987067" cy="59861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4"/>
        <w:gridCol w:w="1466"/>
        <w:gridCol w:w="2936"/>
      </w:tblGrid>
      <w:tr w:rsidR="001762A3" w:rsidRPr="001762A3" w14:paraId="4A5D09DB" w14:textId="77777777" w:rsidTr="002E0E61">
        <w:trPr>
          <w:trHeight w:val="194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4A5D09D7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A5D0A45" wp14:editId="4A5D0A46">
                  <wp:extent cx="6350" cy="6350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14:paraId="4A5D09D8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A5D0A47" wp14:editId="4A5D0A48">
                  <wp:extent cx="2190750" cy="6350"/>
                  <wp:effectExtent l="0" t="0" r="0" b="0"/>
                  <wp:docPr id="8" name="Picture 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4A5D09D9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A5D0A49" wp14:editId="4A5D0A4A">
                  <wp:extent cx="6350" cy="6350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shd w:val="clear" w:color="auto" w:fill="FFFFFF"/>
            <w:vAlign w:val="center"/>
            <w:hideMark/>
          </w:tcPr>
          <w:p w14:paraId="4A5D09DA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A5D0A4B" wp14:editId="4A5D0A4C">
                  <wp:extent cx="2190750" cy="6350"/>
                  <wp:effectExtent l="0" t="0" r="0" b="0"/>
                  <wp:docPr id="25" name="Picture 2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2A3" w:rsidRPr="001762A3" w14:paraId="4A5D09E0" w14:textId="77777777" w:rsidTr="00EF2B33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DC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Document No : </w:t>
            </w:r>
            <w:r w:rsidRPr="001762A3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DD" w14:textId="77777777" w:rsidR="00EF2B33" w:rsidRPr="001762A3" w:rsidRDefault="00EF2B33" w:rsidP="009A6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9A691B">
              <w:rPr>
                <w:rFonts w:ascii="Cordia New" w:eastAsia="Cordia New" w:hAnsi="Cordia New" w:cs="Cordia New"/>
                <w:b/>
                <w:bCs/>
                <w:color w:val="0000FF"/>
                <w:sz w:val="28"/>
              </w:rPr>
              <w:t>S/P-01-IRB-013</w:t>
            </w:r>
            <w:r w:rsidRPr="001762A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DE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Revision : </w:t>
            </w:r>
            <w:r w:rsidRPr="001762A3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DF" w14:textId="55046519" w:rsidR="00EF2B33" w:rsidRPr="00AC1267" w:rsidRDefault="009A691B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Cordia New" w:eastAsia="Times New Roman" w:hAnsi="Cordia New" w:cs="Cordia New" w:hint="cs"/>
                <w:b/>
                <w:bCs/>
                <w:color w:val="FF0000"/>
                <w:sz w:val="28"/>
                <w:cs/>
              </w:rPr>
              <w:t>0</w:t>
            </w:r>
            <w:r w:rsidR="003F2B65" w:rsidRPr="003F2B65">
              <w:rPr>
                <w:rFonts w:ascii="Cordia New" w:eastAsia="Times New Roman" w:hAnsi="Cordia New" w:cs="Cordia New" w:hint="cs"/>
                <w:b/>
                <w:bCs/>
                <w:color w:val="FF0000"/>
                <w:sz w:val="28"/>
                <w:cs/>
              </w:rPr>
              <w:t>5</w:t>
            </w:r>
          </w:p>
        </w:tc>
      </w:tr>
      <w:tr w:rsidR="001762A3" w:rsidRPr="001762A3" w14:paraId="4A5D09E5" w14:textId="77777777" w:rsidTr="00EF2B33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E1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Department : </w:t>
            </w:r>
            <w:r w:rsidRPr="001762A3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E2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1762A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E3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Effective Date :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E4" w14:textId="24A74CD8" w:rsidR="00EF2B33" w:rsidRPr="00AC1267" w:rsidRDefault="001B4235" w:rsidP="00AD23C7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A691B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>27</w:t>
            </w:r>
            <w:r w:rsidR="003F2B65" w:rsidRPr="009A691B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 </w:t>
            </w:r>
            <w:r w:rsidR="003F2B65" w:rsidRPr="009A691B">
              <w:rPr>
                <w:rFonts w:ascii="Cordia New" w:eastAsia="Times New Roman" w:hAnsi="Cordia New" w:cs="Cordia New"/>
                <w:color w:val="008000"/>
                <w:sz w:val="28"/>
              </w:rPr>
              <w:t>Dec 2024</w:t>
            </w:r>
          </w:p>
        </w:tc>
      </w:tr>
      <w:tr w:rsidR="001762A3" w:rsidRPr="001762A3" w14:paraId="4A5D09EA" w14:textId="77777777" w:rsidTr="00EF2B33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E6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Document Type : </w:t>
            </w:r>
            <w:r w:rsidRPr="001762A3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E7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1762A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E8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Standard :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E9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1762A3" w:rsidRPr="001762A3" w14:paraId="4A5D09ED" w14:textId="77777777" w:rsidTr="00EF2B33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EB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Category : </w:t>
            </w:r>
            <w:r w:rsidRPr="001762A3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EC" w14:textId="77777777" w:rsidR="00EF2B33" w:rsidRPr="001762A3" w:rsidRDefault="00EF2B33" w:rsidP="00AD23C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1762A3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1762A3" w:rsidRPr="001762A3" w14:paraId="4A5D09F0" w14:textId="77777777" w:rsidTr="00EF2B33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A5D09EE" w14:textId="77777777" w:rsidR="00EF2B33" w:rsidRPr="001762A3" w:rsidRDefault="00EF2B33" w:rsidP="00AD23C7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1762A3">
              <w:rPr>
                <w:rFonts w:ascii="Cordia New" w:eastAsia="Times New Roman" w:hAnsi="Cordia New" w:cs="Cordia New"/>
                <w:sz w:val="28"/>
              </w:rPr>
              <w:t xml:space="preserve">Subject : </w:t>
            </w:r>
            <w:r w:rsidRPr="001762A3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1762A3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A5D09EF" w14:textId="2CDC69C5" w:rsidR="00EF2B33" w:rsidRPr="001762A3" w:rsidRDefault="00EF2B33" w:rsidP="00BC10AB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1762A3">
              <w:rPr>
                <w:rFonts w:ascii="Cordia New" w:eastAsia="Times New Roman" w:hAnsi="Cordia New" w:cs="Cordia New"/>
                <w:sz w:val="28"/>
                <w:cs/>
              </w:rPr>
              <w:t>การพิจารณารายงานความคืบหน้า</w:t>
            </w:r>
            <w:r w:rsidR="003B3D48" w:rsidRPr="001762A3">
              <w:rPr>
                <w:rFonts w:asciiTheme="minorBidi" w:hAnsiTheme="minorBidi" w:hint="cs"/>
                <w:sz w:val="28"/>
                <w:cs/>
              </w:rPr>
              <w:t>และขอต่ออายุ</w:t>
            </w:r>
            <w:r w:rsidR="009A691B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BC10AB" w:rsidRPr="00BC10AB">
              <w:rPr>
                <w:rFonts w:ascii="Cordia New" w:eastAsia="Times New Roman" w:hAnsi="Cordia New" w:cs="Cordia New"/>
                <w:color w:val="FF0000"/>
                <w:sz w:val="28"/>
                <w:cs/>
              </w:rPr>
              <w:t>(</w:t>
            </w:r>
            <w:r w:rsidR="00BC10AB" w:rsidRPr="00BC10AB">
              <w:rPr>
                <w:rFonts w:ascii="Cordia New" w:eastAsia="Times New Roman" w:hAnsi="Cordia New" w:cs="Cordia New"/>
                <w:color w:val="FF0000"/>
                <w:sz w:val="28"/>
              </w:rPr>
              <w:t>Review of progress report and extension request)</w:t>
            </w:r>
            <w:r w:rsidR="009A691B">
              <w:rPr>
                <w:rFonts w:ascii="Cordia New" w:eastAsia="Times New Roman" w:hAnsi="Cordia New" w:cs="Cordia New" w:hint="cs"/>
                <w:color w:val="FF0000"/>
                <w:sz w:val="28"/>
                <w:cs/>
              </w:rPr>
              <w:t xml:space="preserve"> </w:t>
            </w:r>
          </w:p>
        </w:tc>
      </w:tr>
    </w:tbl>
    <w:p w14:paraId="5B2F1B5F" w14:textId="77777777" w:rsidR="009A691B" w:rsidRDefault="009A691B" w:rsidP="00AD23C7">
      <w:pPr>
        <w:pStyle w:val="NoSpacing"/>
        <w:rPr>
          <w:rFonts w:asciiTheme="minorBidi" w:hAnsiTheme="minorBidi"/>
          <w:b/>
          <w:bCs/>
          <w:sz w:val="28"/>
          <w:u w:val="single"/>
        </w:rPr>
      </w:pPr>
    </w:p>
    <w:p w14:paraId="3641991F" w14:textId="3E8DA63C" w:rsidR="00093615" w:rsidRPr="001762A3" w:rsidRDefault="00C6302B" w:rsidP="00AD23C7">
      <w:pPr>
        <w:pStyle w:val="NoSpacing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1.</w:t>
      </w:r>
      <w:r w:rsidR="00B37BE9" w:rsidRPr="001762A3">
        <w:rPr>
          <w:rFonts w:asciiTheme="minorBidi" w:hAnsiTheme="minorBidi"/>
          <w:b/>
          <w:bCs/>
          <w:sz w:val="28"/>
          <w:u w:val="single"/>
          <w:cs/>
        </w:rPr>
        <w:t>กรอบนโยบาย</w:t>
      </w:r>
    </w:p>
    <w:p w14:paraId="2737FBF8" w14:textId="0851B374" w:rsidR="000A11E4" w:rsidRPr="001762A3" w:rsidRDefault="00093615" w:rsidP="00AD23C7">
      <w:pPr>
        <w:pStyle w:val="NoSpacing"/>
        <w:ind w:firstLine="426"/>
      </w:pPr>
      <w:r w:rsidRPr="001762A3">
        <w:rPr>
          <w:rFonts w:asciiTheme="minorBidi" w:hAnsiTheme="minorBidi"/>
          <w:cs/>
        </w:rPr>
        <w:t>การดำเนินงานวิจัยภายหลังได้รับการอนุมัติจากคณะกรรมการจริยธรรมการวิจัยในคน  ผู้วิจัยจำเป็นต้องรายงาน</w:t>
      </w:r>
      <w:r w:rsidR="003B3497" w:rsidRPr="001762A3">
        <w:rPr>
          <w:rFonts w:asciiTheme="minorBidi" w:hAnsiTheme="minorBidi" w:hint="cs"/>
          <w:cs/>
        </w:rPr>
        <w:t>ความคืบหน้าและแจ้งขอต่ออายุก่อนโครงการสิ้นสุดการรับรอง</w:t>
      </w:r>
      <w:r w:rsidR="00681BAC" w:rsidRPr="001762A3">
        <w:rPr>
          <w:rFonts w:asciiTheme="minorBidi" w:hAnsiTheme="minorBidi" w:hint="cs"/>
          <w:cs/>
        </w:rPr>
        <w:t>ตามแนวทางที่กำหนดไว้</w:t>
      </w:r>
      <w:r w:rsidR="00681BAC" w:rsidRPr="001762A3">
        <w:rPr>
          <w:rFonts w:asciiTheme="minorBidi" w:hAnsiTheme="minorBidi"/>
          <w:cs/>
        </w:rPr>
        <w:t xml:space="preserve"> ทั้งนี้หากพบว่า</w:t>
      </w:r>
      <w:r w:rsidR="00074D90" w:rsidRPr="001762A3">
        <w:rPr>
          <w:rFonts w:asciiTheme="minorBidi" w:hAnsiTheme="minorBidi" w:cs="Cordia New" w:hint="cs"/>
          <w:cs/>
        </w:rPr>
        <w:t>มี</w:t>
      </w:r>
      <w:r w:rsidR="003B3ECC" w:rsidRPr="001762A3">
        <w:rPr>
          <w:rFonts w:asciiTheme="minorBidi" w:hAnsiTheme="minorBidi" w:cs="Cordia New" w:hint="cs"/>
          <w:cs/>
        </w:rPr>
        <w:t>คำแนะนำหรือ</w:t>
      </w:r>
      <w:r w:rsidR="00074D90" w:rsidRPr="001762A3">
        <w:rPr>
          <w:rFonts w:asciiTheme="minorBidi" w:hAnsiTheme="minorBidi" w:cs="Cordia New"/>
          <w:cs/>
        </w:rPr>
        <w:t>ข้อมูลที่ระบุหรือสงสัย</w:t>
      </w:r>
      <w:r w:rsidR="00074D90" w:rsidRPr="001762A3">
        <w:rPr>
          <w:rFonts w:asciiTheme="minorBidi" w:hAnsiTheme="minorBidi" w:cs="Cordia New" w:hint="cs"/>
          <w:cs/>
        </w:rPr>
        <w:t>ได้</w:t>
      </w:r>
      <w:r w:rsidR="00074D90" w:rsidRPr="001762A3">
        <w:rPr>
          <w:rFonts w:asciiTheme="minorBidi" w:hAnsiTheme="minorBidi" w:cs="Cordia New"/>
          <w:cs/>
        </w:rPr>
        <w:t>ว่าการดำเนินโครงการวิจัย</w:t>
      </w:r>
      <w:r w:rsidR="00074D90" w:rsidRPr="001762A3">
        <w:rPr>
          <w:rFonts w:asciiTheme="minorBidi" w:hAnsiTheme="minorBidi" w:hint="cs"/>
          <w:cs/>
        </w:rPr>
        <w:t>ต่อไปอาจ</w:t>
      </w:r>
      <w:r w:rsidR="00074D90" w:rsidRPr="00AC1267">
        <w:rPr>
          <w:rFonts w:asciiTheme="minorBidi" w:hAnsiTheme="minorBidi" w:hint="cs"/>
          <w:cs/>
        </w:rPr>
        <w:t>ส่งผลต่อ</w:t>
      </w:r>
      <w:r w:rsidR="00143ED1" w:rsidRPr="00AC1267">
        <w:rPr>
          <w:rFonts w:asciiTheme="minorBidi" w:hAnsiTheme="minorBidi" w:hint="cs"/>
          <w:cs/>
        </w:rPr>
        <w:t>ความ</w:t>
      </w:r>
      <w:r w:rsidRPr="00AC1267">
        <w:rPr>
          <w:rFonts w:asciiTheme="minorBidi" w:hAnsiTheme="minorBidi"/>
          <w:cs/>
        </w:rPr>
        <w:t>ปลอดภัย</w:t>
      </w:r>
      <w:r w:rsidR="00074D90" w:rsidRPr="00AC1267">
        <w:rPr>
          <w:rFonts w:asciiTheme="minorBidi" w:hAnsiTheme="minorBidi" w:hint="cs"/>
          <w:cs/>
        </w:rPr>
        <w:t xml:space="preserve"> </w:t>
      </w:r>
      <w:r w:rsidR="00074D90" w:rsidRPr="001762A3">
        <w:rPr>
          <w:rFonts w:asciiTheme="minorBidi" w:hAnsiTheme="minorBidi" w:hint="cs"/>
          <w:cs/>
        </w:rPr>
        <w:t>ผู้วิจัยสามารถแจ้งยุติโครงการวิจัยก่อนกำหนดได้</w:t>
      </w:r>
    </w:p>
    <w:p w14:paraId="64E1ADEA" w14:textId="77777777" w:rsidR="00B37BE9" w:rsidRPr="001762A3" w:rsidRDefault="00B37BE9" w:rsidP="00AD23C7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</w:p>
    <w:p w14:paraId="4A5D09F2" w14:textId="16F8E123" w:rsidR="00E7153E" w:rsidRPr="001762A3" w:rsidRDefault="00C6302B" w:rsidP="00AD23C7">
      <w:pPr>
        <w:spacing w:after="0" w:line="240" w:lineRule="auto"/>
        <w:rPr>
          <w:b/>
          <w:bCs/>
          <w:sz w:val="16"/>
          <w:szCs w:val="16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2.</w:t>
      </w:r>
      <w:r w:rsidR="00B37BE9" w:rsidRPr="001762A3">
        <w:rPr>
          <w:rFonts w:asciiTheme="minorBidi" w:hAnsiTheme="minorBidi"/>
          <w:b/>
          <w:bCs/>
          <w:sz w:val="28"/>
          <w:u w:val="single"/>
          <w:cs/>
        </w:rPr>
        <w:t>วัตถุประสงค์</w:t>
      </w:r>
    </w:p>
    <w:p w14:paraId="4A5D09F3" w14:textId="415E2FE0" w:rsidR="00B372FE" w:rsidRPr="004B1579" w:rsidRDefault="002A08A4" w:rsidP="000D68DE">
      <w:pPr>
        <w:pStyle w:val="ListParagraph"/>
        <w:numPr>
          <w:ilvl w:val="0"/>
          <w:numId w:val="1"/>
        </w:numPr>
        <w:spacing w:after="0" w:line="240" w:lineRule="auto"/>
        <w:ind w:hanging="294"/>
        <w:rPr>
          <w:rFonts w:asciiTheme="minorBidi" w:hAnsiTheme="minorBidi"/>
          <w:strike/>
          <w:sz w:val="28"/>
        </w:rPr>
      </w:pPr>
      <w:r w:rsidRPr="001762A3">
        <w:rPr>
          <w:rFonts w:asciiTheme="minorBidi" w:hAnsiTheme="minorBidi"/>
          <w:sz w:val="28"/>
          <w:cs/>
        </w:rPr>
        <w:t>เพื่อ</w:t>
      </w:r>
      <w:r w:rsidRPr="001762A3">
        <w:rPr>
          <w:rFonts w:asciiTheme="minorBidi" w:hAnsiTheme="minorBidi" w:hint="cs"/>
          <w:sz w:val="28"/>
          <w:cs/>
        </w:rPr>
        <w:t>เป็นแนวทางในการ</w:t>
      </w:r>
      <w:r w:rsidR="00E7153E" w:rsidRPr="001762A3">
        <w:rPr>
          <w:rFonts w:asciiTheme="minorBidi" w:hAnsiTheme="minorBidi"/>
          <w:sz w:val="28"/>
          <w:cs/>
        </w:rPr>
        <w:t>พิจารณา</w:t>
      </w:r>
      <w:r w:rsidR="00CA53DD" w:rsidRPr="001762A3">
        <w:rPr>
          <w:rFonts w:asciiTheme="minorBidi" w:hAnsiTheme="minorBidi"/>
          <w:sz w:val="28"/>
          <w:cs/>
        </w:rPr>
        <w:t>ทบทวน</w:t>
      </w:r>
      <w:r w:rsidR="00E7153E" w:rsidRPr="001762A3">
        <w:rPr>
          <w:rFonts w:asciiTheme="minorBidi" w:hAnsiTheme="minorBidi"/>
          <w:sz w:val="28"/>
          <w:cs/>
        </w:rPr>
        <w:t>รายงานความ</w:t>
      </w:r>
      <w:r w:rsidR="000A7BE6" w:rsidRPr="001762A3">
        <w:rPr>
          <w:rFonts w:asciiTheme="minorBidi" w:hAnsiTheme="minorBidi"/>
          <w:sz w:val="28"/>
          <w:cs/>
        </w:rPr>
        <w:t>คืบ</w:t>
      </w:r>
      <w:r w:rsidR="00E7153E" w:rsidRPr="001762A3">
        <w:rPr>
          <w:rFonts w:asciiTheme="minorBidi" w:hAnsiTheme="minorBidi"/>
          <w:sz w:val="28"/>
          <w:cs/>
        </w:rPr>
        <w:t>หน้า</w:t>
      </w:r>
      <w:r w:rsidR="00CA53DD" w:rsidRPr="001762A3">
        <w:rPr>
          <w:rFonts w:asciiTheme="minorBidi" w:hAnsiTheme="minorBidi"/>
          <w:sz w:val="28"/>
          <w:cs/>
        </w:rPr>
        <w:t>ของการวิจัย</w:t>
      </w:r>
      <w:r w:rsidRPr="001762A3">
        <w:rPr>
          <w:rFonts w:asciiTheme="minorBidi" w:hAnsiTheme="minorBidi"/>
          <w:sz w:val="28"/>
          <w:cs/>
        </w:rPr>
        <w:t>ที่ได้รับการรับรองจากคณะกรรมการ</w:t>
      </w:r>
      <w:r w:rsidRPr="001762A3">
        <w:rPr>
          <w:rFonts w:asciiTheme="minorBidi" w:hAnsiTheme="minorBidi" w:hint="cs"/>
          <w:sz w:val="28"/>
          <w:cs/>
        </w:rPr>
        <w:t>จริยธรรมการวิจัยในคน</w:t>
      </w:r>
    </w:p>
    <w:p w14:paraId="4A5D09F5" w14:textId="6494A37F" w:rsidR="00861291" w:rsidRPr="001762A3" w:rsidRDefault="00E7153E" w:rsidP="000D68DE">
      <w:pPr>
        <w:pStyle w:val="ListParagraph"/>
        <w:numPr>
          <w:ilvl w:val="0"/>
          <w:numId w:val="1"/>
        </w:numPr>
        <w:spacing w:after="0" w:line="240" w:lineRule="auto"/>
        <w:ind w:hanging="294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  <w:cs/>
        </w:rPr>
        <w:t>เพื่อพิทักษ์สิทธิ</w:t>
      </w:r>
      <w:r w:rsidR="004343EC" w:rsidRPr="001762A3">
        <w:rPr>
          <w:rFonts w:asciiTheme="minorBidi" w:hAnsiTheme="minorBidi"/>
          <w:sz w:val="28"/>
        </w:rPr>
        <w:t xml:space="preserve"> </w:t>
      </w:r>
      <w:r w:rsidR="002E0E61" w:rsidRPr="001762A3">
        <w:rPr>
          <w:rFonts w:asciiTheme="minorBidi" w:hAnsiTheme="minorBidi"/>
          <w:sz w:val="28"/>
          <w:cs/>
        </w:rPr>
        <w:t>ศักดิ</w:t>
      </w:r>
      <w:r w:rsidR="002E0E61" w:rsidRPr="001762A3">
        <w:rPr>
          <w:rFonts w:asciiTheme="minorBidi" w:hAnsiTheme="minorBidi" w:hint="cs"/>
          <w:sz w:val="28"/>
          <w:cs/>
        </w:rPr>
        <w:t>์</w:t>
      </w:r>
      <w:r w:rsidR="004343EC" w:rsidRPr="001762A3">
        <w:rPr>
          <w:rFonts w:asciiTheme="minorBidi" w:hAnsiTheme="minorBidi"/>
          <w:sz w:val="28"/>
          <w:cs/>
        </w:rPr>
        <w:t>ศรี ความปลอดภัย</w:t>
      </w:r>
      <w:r w:rsidRPr="001762A3">
        <w:rPr>
          <w:rFonts w:asciiTheme="minorBidi" w:hAnsiTheme="minorBidi"/>
          <w:sz w:val="28"/>
          <w:cs/>
        </w:rPr>
        <w:t>และความเป็นอยู่ที่ดีของ</w:t>
      </w:r>
      <w:r w:rsidR="004343EC" w:rsidRPr="001762A3">
        <w:rPr>
          <w:rFonts w:asciiTheme="minorBidi" w:hAnsiTheme="minorBidi"/>
          <w:sz w:val="28"/>
          <w:cs/>
        </w:rPr>
        <w:t>ผู้</w:t>
      </w:r>
      <w:r w:rsidRPr="001762A3">
        <w:rPr>
          <w:rFonts w:asciiTheme="minorBidi" w:hAnsiTheme="minorBidi"/>
          <w:sz w:val="28"/>
          <w:cs/>
        </w:rPr>
        <w:t>เข้าร่วมในโครงการวิจัย</w:t>
      </w:r>
      <w:r w:rsidR="002A08A4" w:rsidRPr="001762A3">
        <w:rPr>
          <w:rFonts w:asciiTheme="minorBidi" w:hAnsiTheme="minorBidi"/>
          <w:sz w:val="28"/>
        </w:rPr>
        <w:t xml:space="preserve"> </w:t>
      </w:r>
    </w:p>
    <w:p w14:paraId="4A026DAA" w14:textId="77777777" w:rsidR="00B37BE9" w:rsidRPr="001762A3" w:rsidRDefault="00B37BE9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</w:p>
    <w:p w14:paraId="4A5D09F7" w14:textId="07C2920D" w:rsidR="00063A44" w:rsidRPr="001762A3" w:rsidRDefault="00C6302B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3.</w:t>
      </w:r>
      <w:r w:rsidR="00B37BE9" w:rsidRPr="001762A3">
        <w:rPr>
          <w:rFonts w:asciiTheme="minorBidi" w:hAnsiTheme="minorBidi"/>
          <w:b/>
          <w:bCs/>
          <w:sz w:val="28"/>
          <w:u w:val="single"/>
          <w:cs/>
        </w:rPr>
        <w:t>ขอบเขต</w:t>
      </w:r>
      <w:r w:rsidR="00AD23C7" w:rsidRPr="001762A3">
        <w:rPr>
          <w:rFonts w:asciiTheme="minorBidi" w:hAnsiTheme="minorBidi"/>
          <w:b/>
          <w:bCs/>
          <w:sz w:val="28"/>
          <w:u w:val="single"/>
        </w:rPr>
        <w:br/>
      </w:r>
      <w:r w:rsidR="00B67763" w:rsidRPr="001762A3">
        <w:rPr>
          <w:rFonts w:asciiTheme="minorBidi" w:hAnsiTheme="minorBidi"/>
          <w:sz w:val="28"/>
          <w:cs/>
        </w:rPr>
        <w:t>วิธีดำ</w:t>
      </w:r>
      <w:r w:rsidR="00F639B5" w:rsidRPr="001762A3">
        <w:rPr>
          <w:rFonts w:asciiTheme="minorBidi" w:hAnsiTheme="minorBidi"/>
          <w:sz w:val="28"/>
          <w:cs/>
        </w:rPr>
        <w:t>เนินการมาตรฐานครอบคลุมการทบทวนรา</w:t>
      </w:r>
      <w:r w:rsidR="004343EC" w:rsidRPr="001762A3">
        <w:rPr>
          <w:rFonts w:asciiTheme="minorBidi" w:hAnsiTheme="minorBidi"/>
          <w:sz w:val="28"/>
          <w:cs/>
        </w:rPr>
        <w:t>ยงาน</w:t>
      </w:r>
      <w:r w:rsidR="00063A44" w:rsidRPr="001762A3">
        <w:rPr>
          <w:rFonts w:asciiTheme="minorBidi" w:hAnsiTheme="minorBidi"/>
          <w:sz w:val="28"/>
          <w:cs/>
        </w:rPr>
        <w:t>ต่อไปนี้</w:t>
      </w:r>
    </w:p>
    <w:p w14:paraId="4A5D09F8" w14:textId="53649F7F" w:rsidR="00063A44" w:rsidRPr="00AC1267" w:rsidRDefault="00063A44" w:rsidP="000D68D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  <w:cs/>
        </w:rPr>
        <w:t>ความคืบหน้า</w:t>
      </w:r>
      <w:r w:rsidRPr="00AC1267">
        <w:rPr>
          <w:rFonts w:asciiTheme="minorBidi" w:hAnsiTheme="minorBidi"/>
          <w:sz w:val="28"/>
          <w:cs/>
        </w:rPr>
        <w:t>โครงการวิจัย</w:t>
      </w:r>
      <w:r w:rsidR="00143ED1" w:rsidRPr="00AC1267">
        <w:rPr>
          <w:rFonts w:asciiTheme="minorBidi" w:hAnsiTheme="minorBidi" w:hint="cs"/>
          <w:sz w:val="28"/>
          <w:cs/>
        </w:rPr>
        <w:t>ในคน</w:t>
      </w:r>
      <w:r w:rsidR="00A30928" w:rsidRPr="00AC1267">
        <w:rPr>
          <w:rFonts w:asciiTheme="minorBidi" w:hAnsiTheme="minorBidi"/>
          <w:sz w:val="28"/>
        </w:rPr>
        <w:t xml:space="preserve"> </w:t>
      </w:r>
      <w:r w:rsidRPr="00AC1267">
        <w:rPr>
          <w:rFonts w:asciiTheme="minorBidi" w:hAnsiTheme="minorBidi"/>
          <w:sz w:val="28"/>
          <w:cs/>
        </w:rPr>
        <w:t>และขอต่ออายุเอกสารรับรองประจำปี</w:t>
      </w:r>
    </w:p>
    <w:p w14:paraId="4A5D09F9" w14:textId="59E5C354" w:rsidR="00063A44" w:rsidRPr="00AC1267" w:rsidRDefault="004343EC" w:rsidP="000D68D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Theme="minorBidi" w:hAnsiTheme="minorBidi"/>
          <w:sz w:val="28"/>
        </w:rPr>
      </w:pPr>
      <w:r w:rsidRPr="00AC1267">
        <w:rPr>
          <w:rFonts w:asciiTheme="minorBidi" w:hAnsiTheme="minorBidi"/>
          <w:sz w:val="28"/>
          <w:cs/>
        </w:rPr>
        <w:t>ความ</w:t>
      </w:r>
      <w:r w:rsidR="00063A44" w:rsidRPr="00AC1267">
        <w:rPr>
          <w:rFonts w:asciiTheme="minorBidi" w:hAnsiTheme="minorBidi"/>
          <w:sz w:val="28"/>
          <w:cs/>
        </w:rPr>
        <w:t>คืบ</w:t>
      </w:r>
      <w:r w:rsidRPr="00AC1267">
        <w:rPr>
          <w:rFonts w:asciiTheme="minorBidi" w:hAnsiTheme="minorBidi"/>
          <w:sz w:val="28"/>
          <w:cs/>
        </w:rPr>
        <w:t>หน้าของการวิจัยในคน</w:t>
      </w:r>
      <w:r w:rsidR="00F639B5" w:rsidRPr="00AC1267">
        <w:rPr>
          <w:rFonts w:asciiTheme="minorBidi" w:hAnsiTheme="minorBidi"/>
          <w:sz w:val="28"/>
          <w:cs/>
        </w:rPr>
        <w:t>ในช่วงเวลาที่เหมาะสมกับความเสี่ยงที่อาจเกิดแก่</w:t>
      </w:r>
      <w:r w:rsidRPr="00AC1267">
        <w:rPr>
          <w:rFonts w:asciiTheme="minorBidi" w:hAnsiTheme="minorBidi"/>
          <w:sz w:val="28"/>
          <w:cs/>
        </w:rPr>
        <w:t>ผู้เข้าร่วม</w:t>
      </w:r>
      <w:r w:rsidR="00143ED1" w:rsidRPr="00AC1267">
        <w:rPr>
          <w:rFonts w:asciiTheme="minorBidi" w:hAnsiTheme="minorBidi" w:hint="cs"/>
          <w:sz w:val="28"/>
          <w:cs/>
        </w:rPr>
        <w:t>ใน</w:t>
      </w:r>
      <w:r w:rsidRPr="00AC1267">
        <w:rPr>
          <w:rFonts w:asciiTheme="minorBidi" w:hAnsiTheme="minorBidi"/>
          <w:sz w:val="28"/>
          <w:cs/>
        </w:rPr>
        <w:t>โครงการ</w:t>
      </w:r>
      <w:r w:rsidR="00143ED1" w:rsidRPr="00AC1267">
        <w:rPr>
          <w:rFonts w:asciiTheme="minorBidi" w:hAnsiTheme="minorBidi" w:hint="cs"/>
          <w:sz w:val="28"/>
          <w:cs/>
        </w:rPr>
        <w:t>วิจัย</w:t>
      </w:r>
      <w:r w:rsidR="00F639B5" w:rsidRPr="00AC1267">
        <w:rPr>
          <w:rFonts w:asciiTheme="minorBidi" w:hAnsiTheme="minorBidi"/>
          <w:sz w:val="28"/>
          <w:cs/>
        </w:rPr>
        <w:t xml:space="preserve"> </w:t>
      </w:r>
    </w:p>
    <w:p w14:paraId="67803439" w14:textId="77777777" w:rsidR="00B37BE9" w:rsidRPr="001762A3" w:rsidRDefault="00B37BE9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</w:p>
    <w:p w14:paraId="4A5D09FD" w14:textId="1E0CAE1C" w:rsidR="00B67763" w:rsidRPr="001762A3" w:rsidRDefault="00C6302B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4.</w:t>
      </w:r>
      <w:r w:rsidR="00B37BE9" w:rsidRPr="001762A3">
        <w:rPr>
          <w:rFonts w:asciiTheme="minorBidi" w:hAnsiTheme="minorBidi"/>
          <w:b/>
          <w:bCs/>
          <w:sz w:val="28"/>
          <w:u w:val="single"/>
          <w:cs/>
        </w:rPr>
        <w:t>นิยาม</w:t>
      </w:r>
    </w:p>
    <w:p w14:paraId="4A5D09FE" w14:textId="3D89869B" w:rsidR="00AF1CFC" w:rsidRPr="001762A3" w:rsidRDefault="00AF1CFC" w:rsidP="000D68DE">
      <w:pPr>
        <w:pStyle w:val="ListParagraph"/>
        <w:numPr>
          <w:ilvl w:val="0"/>
          <w:numId w:val="4"/>
        </w:numPr>
        <w:tabs>
          <w:tab w:val="left" w:pos="2423"/>
        </w:tabs>
        <w:spacing w:after="0" w:line="240" w:lineRule="auto"/>
        <w:ind w:hanging="294"/>
        <w:rPr>
          <w:rFonts w:asciiTheme="minorBidi" w:hAnsiTheme="minorBidi"/>
          <w:sz w:val="28"/>
          <w:cs/>
        </w:rPr>
      </w:pPr>
      <w:r w:rsidRPr="001762A3">
        <w:rPr>
          <w:rFonts w:asciiTheme="minorBidi" w:hAnsiTheme="minorBidi"/>
          <w:sz w:val="28"/>
          <w:cs/>
        </w:rPr>
        <w:t>รายงานความ</w:t>
      </w:r>
      <w:r w:rsidR="00DB2E39" w:rsidRPr="001762A3">
        <w:rPr>
          <w:rFonts w:asciiTheme="minorBidi" w:hAnsiTheme="minorBidi"/>
          <w:sz w:val="28"/>
          <w:cs/>
        </w:rPr>
        <w:t>คืบ</w:t>
      </w:r>
      <w:r w:rsidRPr="001762A3">
        <w:rPr>
          <w:rFonts w:asciiTheme="minorBidi" w:hAnsiTheme="minorBidi"/>
          <w:sz w:val="28"/>
          <w:cs/>
        </w:rPr>
        <w:t>หน้า</w:t>
      </w:r>
      <w:r w:rsidR="002F2096" w:rsidRPr="001762A3">
        <w:rPr>
          <w:rFonts w:asciiTheme="minorBidi" w:hAnsiTheme="minorBidi" w:hint="cs"/>
          <w:sz w:val="28"/>
          <w:cs/>
        </w:rPr>
        <w:t>และขอต่ออายุเอกสารรับรองโครงการวิจัย</w:t>
      </w:r>
      <w:r w:rsidRPr="001762A3">
        <w:rPr>
          <w:rFonts w:asciiTheme="minorBidi" w:hAnsiTheme="minorBidi"/>
          <w:sz w:val="28"/>
          <w:cs/>
        </w:rPr>
        <w:t xml:space="preserve"> </w:t>
      </w:r>
      <w:r w:rsidR="00A30928" w:rsidRPr="001762A3">
        <w:rPr>
          <w:rFonts w:asciiTheme="minorBidi" w:hAnsiTheme="minorBidi"/>
          <w:sz w:val="28"/>
        </w:rPr>
        <w:t>(progress report</w:t>
      </w:r>
      <w:r w:rsidR="002F2096" w:rsidRPr="001762A3">
        <w:rPr>
          <w:rFonts w:asciiTheme="minorBidi" w:hAnsiTheme="minorBidi"/>
          <w:sz w:val="28"/>
        </w:rPr>
        <w:t xml:space="preserve"> / Approval extension request</w:t>
      </w:r>
      <w:r w:rsidR="00A30928" w:rsidRPr="001762A3">
        <w:rPr>
          <w:rFonts w:asciiTheme="minorBidi" w:hAnsiTheme="minorBidi"/>
          <w:sz w:val="28"/>
        </w:rPr>
        <w:t xml:space="preserve">) </w:t>
      </w:r>
      <w:r w:rsidRPr="001762A3">
        <w:rPr>
          <w:rFonts w:asciiTheme="minorBidi" w:hAnsiTheme="minorBidi"/>
          <w:sz w:val="28"/>
          <w:cs/>
        </w:rPr>
        <w:t xml:space="preserve"> คือ </w:t>
      </w:r>
      <w:r w:rsidR="00B133FC" w:rsidRPr="001762A3">
        <w:rPr>
          <w:rFonts w:asciiTheme="minorBidi" w:hAnsiTheme="minorBidi" w:hint="cs"/>
          <w:sz w:val="28"/>
          <w:cs/>
        </w:rPr>
        <w:t>การ</w:t>
      </w:r>
      <w:r w:rsidRPr="001762A3">
        <w:rPr>
          <w:rFonts w:asciiTheme="minorBidi" w:hAnsiTheme="minorBidi"/>
          <w:sz w:val="28"/>
          <w:cs/>
        </w:rPr>
        <w:t>รายงานความ</w:t>
      </w:r>
      <w:r w:rsidR="00DB2E39" w:rsidRPr="001762A3">
        <w:rPr>
          <w:rFonts w:asciiTheme="minorBidi" w:hAnsiTheme="minorBidi"/>
          <w:sz w:val="28"/>
          <w:cs/>
        </w:rPr>
        <w:t>คืบ</w:t>
      </w:r>
      <w:r w:rsidRPr="001762A3">
        <w:rPr>
          <w:rFonts w:asciiTheme="minorBidi" w:hAnsiTheme="minorBidi"/>
          <w:sz w:val="28"/>
          <w:cs/>
        </w:rPr>
        <w:t>หน้าของโครงการวิจัย</w:t>
      </w:r>
      <w:r w:rsidR="00B133FC" w:rsidRPr="001762A3">
        <w:rPr>
          <w:rFonts w:asciiTheme="minorBidi" w:hAnsiTheme="minorBidi"/>
          <w:sz w:val="28"/>
          <w:cs/>
        </w:rPr>
        <w:t>ที่ได้รับการรับรองจากคณะกรรมการ</w:t>
      </w:r>
      <w:r w:rsidR="00B133FC" w:rsidRPr="001762A3">
        <w:rPr>
          <w:rFonts w:asciiTheme="minorBidi" w:hAnsiTheme="minorBidi" w:hint="cs"/>
          <w:sz w:val="28"/>
          <w:cs/>
        </w:rPr>
        <w:t xml:space="preserve">จริยธรรมการวิจัยในคน </w:t>
      </w:r>
      <w:r w:rsidRPr="001762A3">
        <w:rPr>
          <w:rFonts w:asciiTheme="minorBidi" w:hAnsiTheme="minorBidi"/>
          <w:sz w:val="28"/>
          <w:cs/>
        </w:rPr>
        <w:t xml:space="preserve"> ในช่วงเวลาความถี่</w:t>
      </w:r>
      <w:r w:rsidR="001470EE" w:rsidRPr="001762A3">
        <w:rPr>
          <w:rFonts w:asciiTheme="minorBidi" w:hAnsiTheme="minorBidi"/>
          <w:sz w:val="28"/>
          <w:cs/>
        </w:rPr>
        <w:t>ของ</w:t>
      </w:r>
      <w:r w:rsidRPr="001762A3">
        <w:rPr>
          <w:rFonts w:asciiTheme="minorBidi" w:hAnsiTheme="minorBidi"/>
          <w:sz w:val="28"/>
          <w:cs/>
        </w:rPr>
        <w:t>การรายงาน</w:t>
      </w:r>
      <w:r w:rsidRPr="00AC1267">
        <w:rPr>
          <w:rFonts w:asciiTheme="minorBidi" w:hAnsiTheme="minorBidi"/>
          <w:sz w:val="28"/>
          <w:cs/>
        </w:rPr>
        <w:t>ที่เหมาะสมกับความเสี่ยงที่อาจเกิดแก่</w:t>
      </w:r>
      <w:r w:rsidR="001470EE" w:rsidRPr="00AC1267">
        <w:rPr>
          <w:rFonts w:asciiTheme="minorBidi" w:hAnsiTheme="minorBidi"/>
          <w:sz w:val="28"/>
          <w:cs/>
        </w:rPr>
        <w:t>ผู้เข้าร่วม</w:t>
      </w:r>
      <w:r w:rsidR="00C45704" w:rsidRPr="00AC1267">
        <w:rPr>
          <w:rFonts w:asciiTheme="minorBidi" w:hAnsiTheme="minorBidi" w:hint="cs"/>
          <w:sz w:val="28"/>
          <w:cs/>
        </w:rPr>
        <w:t>ใน</w:t>
      </w:r>
      <w:r w:rsidR="001470EE" w:rsidRPr="00AC1267">
        <w:rPr>
          <w:rFonts w:asciiTheme="minorBidi" w:hAnsiTheme="minorBidi"/>
          <w:sz w:val="28"/>
          <w:cs/>
        </w:rPr>
        <w:t>โครงการ</w:t>
      </w:r>
      <w:r w:rsidR="00C45704" w:rsidRPr="00AC1267">
        <w:rPr>
          <w:rFonts w:asciiTheme="minorBidi" w:hAnsiTheme="minorBidi" w:hint="cs"/>
          <w:sz w:val="28"/>
          <w:cs/>
        </w:rPr>
        <w:t>วิจัย</w:t>
      </w:r>
      <w:r w:rsidRPr="00AC1267">
        <w:rPr>
          <w:rFonts w:asciiTheme="minorBidi" w:hAnsiTheme="minorBidi"/>
          <w:sz w:val="28"/>
          <w:cs/>
        </w:rPr>
        <w:t xml:space="preserve"> รูปแบบของการวิจัย ความเปราะบางของ</w:t>
      </w:r>
      <w:r w:rsidR="00D24F99" w:rsidRPr="00AC1267">
        <w:rPr>
          <w:rFonts w:asciiTheme="minorBidi" w:hAnsiTheme="minorBidi"/>
          <w:sz w:val="28"/>
          <w:cs/>
        </w:rPr>
        <w:t>ผู้เข้าร่วม</w:t>
      </w:r>
      <w:r w:rsidR="00C45704" w:rsidRPr="00AC1267">
        <w:rPr>
          <w:rFonts w:asciiTheme="minorBidi" w:hAnsiTheme="minorBidi" w:hint="cs"/>
          <w:sz w:val="28"/>
          <w:cs/>
        </w:rPr>
        <w:t>ใน</w:t>
      </w:r>
      <w:r w:rsidR="00D24F99" w:rsidRPr="00AC1267">
        <w:rPr>
          <w:rFonts w:asciiTheme="minorBidi" w:hAnsiTheme="minorBidi"/>
          <w:sz w:val="28"/>
          <w:cs/>
        </w:rPr>
        <w:t>โครงการ</w:t>
      </w:r>
      <w:r w:rsidR="00C45704" w:rsidRPr="00AC1267">
        <w:rPr>
          <w:rFonts w:asciiTheme="minorBidi" w:hAnsiTheme="minorBidi" w:hint="cs"/>
          <w:sz w:val="28"/>
          <w:cs/>
        </w:rPr>
        <w:t>วิจัย</w:t>
      </w:r>
      <w:r w:rsidRPr="00AC1267">
        <w:rPr>
          <w:rFonts w:asciiTheme="minorBidi" w:hAnsiTheme="minorBidi"/>
          <w:sz w:val="28"/>
          <w:cs/>
        </w:rPr>
        <w:t xml:space="preserve"> ระยะเวลา</w:t>
      </w:r>
      <w:r w:rsidRPr="001762A3">
        <w:rPr>
          <w:rFonts w:asciiTheme="minorBidi" w:hAnsiTheme="minorBidi"/>
          <w:sz w:val="28"/>
          <w:cs/>
        </w:rPr>
        <w:t xml:space="preserve">ที่ทำการวิจัย </w:t>
      </w:r>
      <w:r w:rsidR="0087259A" w:rsidRPr="001762A3">
        <w:rPr>
          <w:rFonts w:asciiTheme="minorBidi" w:hAnsiTheme="minorBidi"/>
          <w:sz w:val="28"/>
          <w:cs/>
        </w:rPr>
        <w:t>การวางแผนการรายงานผลการวิจัย</w:t>
      </w:r>
      <w:r w:rsidR="00B133FC" w:rsidRPr="001762A3">
        <w:rPr>
          <w:rFonts w:asciiTheme="minorBidi" w:hAnsiTheme="minorBidi" w:hint="cs"/>
          <w:sz w:val="28"/>
          <w:cs/>
        </w:rPr>
        <w:t>แล</w:t>
      </w:r>
      <w:r w:rsidR="004825C0" w:rsidRPr="001762A3">
        <w:rPr>
          <w:rFonts w:asciiTheme="minorBidi" w:hAnsiTheme="minorBidi" w:hint="cs"/>
          <w:sz w:val="28"/>
          <w:cs/>
        </w:rPr>
        <w:t>ะ</w:t>
      </w:r>
      <w:r w:rsidR="00B133FC" w:rsidRPr="001762A3">
        <w:rPr>
          <w:rFonts w:asciiTheme="minorBidi" w:hAnsiTheme="minorBidi" w:hint="cs"/>
          <w:sz w:val="28"/>
          <w:cs/>
        </w:rPr>
        <w:t>เพื่อ</w:t>
      </w:r>
      <w:r w:rsidRPr="001762A3">
        <w:rPr>
          <w:rFonts w:asciiTheme="minorBidi" w:hAnsiTheme="minorBidi"/>
          <w:sz w:val="28"/>
          <w:cs/>
        </w:rPr>
        <w:t>ต่ออายุ</w:t>
      </w:r>
      <w:r w:rsidR="00D24F99" w:rsidRPr="001762A3">
        <w:rPr>
          <w:rFonts w:asciiTheme="minorBidi" w:hAnsiTheme="minorBidi"/>
          <w:sz w:val="28"/>
          <w:cs/>
        </w:rPr>
        <w:t>เอกสาร</w:t>
      </w:r>
      <w:r w:rsidRPr="001762A3">
        <w:rPr>
          <w:rFonts w:asciiTheme="minorBidi" w:hAnsiTheme="minorBidi"/>
          <w:sz w:val="28"/>
          <w:cs/>
        </w:rPr>
        <w:t>รับรอง</w:t>
      </w:r>
      <w:r w:rsidRPr="001762A3">
        <w:rPr>
          <w:rFonts w:asciiTheme="minorBidi" w:hAnsiTheme="minorBidi"/>
          <w:strike/>
          <w:sz w:val="28"/>
        </w:rPr>
        <w:t xml:space="preserve"> </w:t>
      </w:r>
    </w:p>
    <w:p w14:paraId="45D35DAC" w14:textId="3939E19B" w:rsidR="00126FF0" w:rsidRDefault="00126FF0" w:rsidP="00126FF0">
      <w:pPr>
        <w:pStyle w:val="ListParagraph"/>
        <w:spacing w:after="0" w:line="240" w:lineRule="auto"/>
        <w:rPr>
          <w:rFonts w:asciiTheme="minorBidi" w:hAnsiTheme="minorBidi"/>
          <w:sz w:val="28"/>
        </w:rPr>
      </w:pPr>
    </w:p>
    <w:p w14:paraId="7C90C5D4" w14:textId="59026401" w:rsidR="009A691B" w:rsidRDefault="009A691B" w:rsidP="00126FF0">
      <w:pPr>
        <w:pStyle w:val="ListParagraph"/>
        <w:spacing w:after="0" w:line="240" w:lineRule="auto"/>
        <w:rPr>
          <w:rFonts w:asciiTheme="minorBidi" w:hAnsiTheme="minorBidi"/>
          <w:sz w:val="28"/>
        </w:rPr>
      </w:pPr>
    </w:p>
    <w:p w14:paraId="4BC35C4B" w14:textId="77777777" w:rsidR="009A691B" w:rsidRPr="001762A3" w:rsidRDefault="009A691B" w:rsidP="00126FF0">
      <w:pPr>
        <w:pStyle w:val="ListParagraph"/>
        <w:spacing w:after="0" w:line="240" w:lineRule="auto"/>
        <w:rPr>
          <w:rFonts w:asciiTheme="minorBidi" w:hAnsiTheme="minorBidi"/>
          <w:sz w:val="28"/>
        </w:rPr>
      </w:pPr>
    </w:p>
    <w:p w14:paraId="4A5D0A02" w14:textId="7DD1CB96" w:rsidR="00651D32" w:rsidRPr="001762A3" w:rsidRDefault="00C6302B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lastRenderedPageBreak/>
        <w:t>5.</w:t>
      </w:r>
      <w:r w:rsidR="00651D32" w:rsidRPr="001762A3">
        <w:rPr>
          <w:rFonts w:asciiTheme="minorBidi" w:hAnsiTheme="minorBidi"/>
          <w:b/>
          <w:bCs/>
          <w:sz w:val="28"/>
          <w:u w:val="single"/>
          <w:cs/>
        </w:rPr>
        <w:t>หน้าที่และความรับผิดชอบ</w:t>
      </w:r>
    </w:p>
    <w:p w14:paraId="4A5D0A03" w14:textId="6B58ED66" w:rsidR="00456EFF" w:rsidRPr="00AC1267" w:rsidRDefault="00BE5F5F" w:rsidP="000D68DE">
      <w:pPr>
        <w:pStyle w:val="ListParagraph"/>
        <w:numPr>
          <w:ilvl w:val="0"/>
          <w:numId w:val="2"/>
        </w:numPr>
        <w:spacing w:after="0" w:line="240" w:lineRule="auto"/>
        <w:ind w:hanging="294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  <w:cs/>
        </w:rPr>
        <w:t>ผู้วิจัยมีหน้าที่ส่ง</w:t>
      </w:r>
      <w:r w:rsidR="001D23D8" w:rsidRPr="00AC1267">
        <w:rPr>
          <w:rFonts w:asciiTheme="minorBidi" w:hAnsiTheme="minorBidi"/>
          <w:sz w:val="28"/>
          <w:cs/>
        </w:rPr>
        <w:t>รายงานความ</w:t>
      </w:r>
      <w:r w:rsidR="00DB2E39" w:rsidRPr="00AC1267">
        <w:rPr>
          <w:rFonts w:asciiTheme="minorBidi" w:hAnsiTheme="minorBidi"/>
          <w:sz w:val="28"/>
          <w:cs/>
        </w:rPr>
        <w:t>คืบ</w:t>
      </w:r>
      <w:r w:rsidR="001D23D8" w:rsidRPr="00AC1267">
        <w:rPr>
          <w:rFonts w:asciiTheme="minorBidi" w:hAnsiTheme="minorBidi"/>
          <w:sz w:val="28"/>
          <w:cs/>
        </w:rPr>
        <w:t>หน้า</w:t>
      </w:r>
      <w:r w:rsidR="005576DA" w:rsidRPr="00AC1267">
        <w:rPr>
          <w:rFonts w:asciiTheme="minorBidi" w:hAnsiTheme="minorBidi"/>
          <w:sz w:val="28"/>
        </w:rPr>
        <w:t xml:space="preserve"> </w:t>
      </w:r>
      <w:r w:rsidR="00023EFE" w:rsidRPr="00AC1267">
        <w:rPr>
          <w:rFonts w:asciiTheme="minorBidi" w:hAnsiTheme="minorBidi"/>
          <w:sz w:val="28"/>
          <w:cs/>
        </w:rPr>
        <w:t>(</w:t>
      </w:r>
      <w:r w:rsidR="00456EFF" w:rsidRPr="00AC1267">
        <w:rPr>
          <w:rFonts w:asciiTheme="minorBidi" w:hAnsiTheme="minorBidi"/>
          <w:sz w:val="28"/>
        </w:rPr>
        <w:t>progress</w:t>
      </w:r>
      <w:r w:rsidR="00023EFE" w:rsidRPr="00AC1267">
        <w:rPr>
          <w:rFonts w:asciiTheme="minorBidi" w:hAnsiTheme="minorBidi"/>
          <w:sz w:val="28"/>
        </w:rPr>
        <w:t xml:space="preserve"> report)</w:t>
      </w:r>
      <w:r w:rsidR="00456EFF" w:rsidRPr="00AC1267">
        <w:rPr>
          <w:rFonts w:asciiTheme="minorBidi" w:hAnsiTheme="minorBidi"/>
          <w:sz w:val="28"/>
          <w:cs/>
        </w:rPr>
        <w:t xml:space="preserve"> ของการวิจัย</w:t>
      </w:r>
      <w:r w:rsidR="00023EFE" w:rsidRPr="00AC1267">
        <w:rPr>
          <w:rFonts w:asciiTheme="minorBidi" w:hAnsiTheme="minorBidi"/>
          <w:sz w:val="28"/>
        </w:rPr>
        <w:t xml:space="preserve"> </w:t>
      </w:r>
      <w:r w:rsidR="00E664B2" w:rsidRPr="00AC1267">
        <w:rPr>
          <w:rFonts w:asciiTheme="minorBidi" w:hAnsiTheme="minorBidi"/>
          <w:sz w:val="28"/>
        </w:rPr>
        <w:t>1</w:t>
      </w:r>
      <w:r w:rsidR="00AC1267" w:rsidRPr="00AC1267">
        <w:rPr>
          <w:rFonts w:asciiTheme="minorBidi" w:hAnsiTheme="minorBidi" w:hint="cs"/>
          <w:sz w:val="28"/>
          <w:cs/>
        </w:rPr>
        <w:t xml:space="preserve"> </w:t>
      </w:r>
      <w:r w:rsidR="00E664B2" w:rsidRPr="00AC1267">
        <w:rPr>
          <w:rFonts w:asciiTheme="minorBidi" w:hAnsiTheme="minorBidi"/>
          <w:sz w:val="28"/>
          <w:cs/>
        </w:rPr>
        <w:t>ชุด</w:t>
      </w:r>
      <w:r w:rsidR="00E664B2" w:rsidRPr="00AC1267">
        <w:rPr>
          <w:rFonts w:asciiTheme="minorBidi" w:hAnsiTheme="minorBidi" w:hint="cs"/>
          <w:sz w:val="28"/>
          <w:cs/>
        </w:rPr>
        <w:t xml:space="preserve"> </w:t>
      </w:r>
      <w:bookmarkStart w:id="0" w:name="_Hlk161587467"/>
      <w:r w:rsidR="00E664B2" w:rsidRPr="00AC1267">
        <w:rPr>
          <w:rFonts w:asciiTheme="minorBidi" w:hAnsiTheme="minorBidi" w:hint="cs"/>
          <w:sz w:val="28"/>
          <w:cs/>
        </w:rPr>
        <w:t>พร้อมไฟล์</w:t>
      </w:r>
      <w:r w:rsidR="00F65B5F" w:rsidRPr="00AC1267">
        <w:rPr>
          <w:rFonts w:asciiTheme="minorBidi" w:hAnsiTheme="minorBidi" w:hint="cs"/>
          <w:sz w:val="28"/>
          <w:cs/>
        </w:rPr>
        <w:t>อิเล็กทรอนิกส์</w:t>
      </w:r>
      <w:r w:rsidR="00E664B2" w:rsidRPr="00AC1267">
        <w:rPr>
          <w:rFonts w:asciiTheme="minorBidi" w:hAnsiTheme="minorBidi" w:hint="cs"/>
          <w:sz w:val="28"/>
          <w:cs/>
        </w:rPr>
        <w:t xml:space="preserve">  </w:t>
      </w:r>
      <w:bookmarkEnd w:id="0"/>
      <w:r w:rsidR="00456EFF" w:rsidRPr="00AC1267">
        <w:rPr>
          <w:rFonts w:asciiTheme="minorBidi" w:hAnsiTheme="minorBidi"/>
          <w:sz w:val="28"/>
          <w:cs/>
        </w:rPr>
        <w:t xml:space="preserve">อย่างน้อยปีละ </w:t>
      </w:r>
      <w:r w:rsidR="00456EFF" w:rsidRPr="00AC1267">
        <w:rPr>
          <w:rFonts w:asciiTheme="minorBidi" w:hAnsiTheme="minorBidi"/>
          <w:sz w:val="28"/>
        </w:rPr>
        <w:t xml:space="preserve">1 </w:t>
      </w:r>
      <w:r w:rsidR="00456EFF" w:rsidRPr="00AC1267">
        <w:rPr>
          <w:rFonts w:asciiTheme="minorBidi" w:hAnsiTheme="minorBidi"/>
          <w:sz w:val="28"/>
          <w:cs/>
        </w:rPr>
        <w:t>ครั้ง หรือ</w:t>
      </w:r>
      <w:r w:rsidR="001D23D8" w:rsidRPr="00AC1267">
        <w:rPr>
          <w:rFonts w:asciiTheme="minorBidi" w:hAnsiTheme="minorBidi"/>
          <w:sz w:val="28"/>
          <w:cs/>
        </w:rPr>
        <w:t>ตามกำหนดความถี่ในการรายงานความ</w:t>
      </w:r>
      <w:r w:rsidR="00DB2E39" w:rsidRPr="00AC1267">
        <w:rPr>
          <w:rFonts w:asciiTheme="minorBidi" w:hAnsiTheme="minorBidi"/>
          <w:sz w:val="28"/>
          <w:cs/>
        </w:rPr>
        <w:t>คืบ</w:t>
      </w:r>
      <w:r w:rsidR="001D23D8" w:rsidRPr="00AC1267">
        <w:rPr>
          <w:rFonts w:asciiTheme="minorBidi" w:hAnsiTheme="minorBidi"/>
          <w:sz w:val="28"/>
          <w:cs/>
        </w:rPr>
        <w:t>หน้าที่คณะกรรมการฯกำหนด</w:t>
      </w:r>
      <w:r w:rsidR="00456EFF" w:rsidRPr="00AC1267">
        <w:rPr>
          <w:rFonts w:asciiTheme="minorBidi" w:hAnsiTheme="minorBidi"/>
          <w:sz w:val="28"/>
          <w:cs/>
        </w:rPr>
        <w:t xml:space="preserve"> หากมีความเสี่ยงสูง </w:t>
      </w:r>
      <w:r w:rsidR="00C45704" w:rsidRPr="00AC1267">
        <w:rPr>
          <w:rFonts w:asciiTheme="minorBidi" w:hAnsiTheme="minorBidi" w:hint="cs"/>
          <w:sz w:val="28"/>
          <w:cs/>
        </w:rPr>
        <w:t>คณะ</w:t>
      </w:r>
      <w:r w:rsidR="00456EFF" w:rsidRPr="00AC1267">
        <w:rPr>
          <w:rFonts w:asciiTheme="minorBidi" w:hAnsiTheme="minorBidi"/>
          <w:sz w:val="28"/>
          <w:cs/>
        </w:rPr>
        <w:t>กรรมการอาจขอให้รายงานความ</w:t>
      </w:r>
      <w:r w:rsidR="00DB2E39" w:rsidRPr="00AC1267">
        <w:rPr>
          <w:rFonts w:asciiTheme="minorBidi" w:hAnsiTheme="minorBidi"/>
          <w:sz w:val="28"/>
          <w:cs/>
        </w:rPr>
        <w:t>คืบ</w:t>
      </w:r>
      <w:r w:rsidR="00456EFF" w:rsidRPr="00AC1267">
        <w:rPr>
          <w:rFonts w:asciiTheme="minorBidi" w:hAnsiTheme="minorBidi"/>
          <w:sz w:val="28"/>
          <w:cs/>
        </w:rPr>
        <w:t>หน้า (รวมถึงเหตุการณ์ไม่พึงประสงค์</w:t>
      </w:r>
      <w:r w:rsidR="005749FA" w:rsidRPr="00AC1267">
        <w:rPr>
          <w:rFonts w:asciiTheme="minorBidi" w:hAnsiTheme="minorBidi"/>
          <w:sz w:val="28"/>
          <w:cs/>
        </w:rPr>
        <w:t xml:space="preserve">) </w:t>
      </w:r>
      <w:r w:rsidR="00456EFF" w:rsidRPr="00AC1267">
        <w:rPr>
          <w:rFonts w:asciiTheme="minorBidi" w:hAnsiTheme="minorBidi"/>
          <w:sz w:val="28"/>
          <w:cs/>
        </w:rPr>
        <w:t xml:space="preserve">บ่อยขึ้น เป็นทุก </w:t>
      </w:r>
      <w:r w:rsidR="00456EFF" w:rsidRPr="00AC1267">
        <w:rPr>
          <w:rFonts w:asciiTheme="minorBidi" w:hAnsiTheme="minorBidi"/>
          <w:sz w:val="28"/>
        </w:rPr>
        <w:t xml:space="preserve">3 </w:t>
      </w:r>
      <w:r w:rsidR="00456EFF" w:rsidRPr="00AC1267">
        <w:rPr>
          <w:rFonts w:asciiTheme="minorBidi" w:hAnsiTheme="minorBidi"/>
          <w:sz w:val="28"/>
          <w:cs/>
        </w:rPr>
        <w:t>หรือ</w:t>
      </w:r>
      <w:r w:rsidR="00456EFF" w:rsidRPr="00AC1267">
        <w:rPr>
          <w:rFonts w:asciiTheme="minorBidi" w:hAnsiTheme="minorBidi"/>
          <w:sz w:val="28"/>
        </w:rPr>
        <w:t xml:space="preserve"> 6</w:t>
      </w:r>
      <w:r w:rsidR="001D23D8" w:rsidRPr="00AC1267">
        <w:rPr>
          <w:rFonts w:asciiTheme="minorBidi" w:hAnsiTheme="minorBidi"/>
          <w:sz w:val="28"/>
          <w:cs/>
        </w:rPr>
        <w:t xml:space="preserve"> </w:t>
      </w:r>
      <w:r w:rsidR="00456EFF" w:rsidRPr="00AC1267">
        <w:rPr>
          <w:rFonts w:asciiTheme="minorBidi" w:hAnsiTheme="minorBidi"/>
          <w:sz w:val="28"/>
          <w:cs/>
        </w:rPr>
        <w:t xml:space="preserve">เดือน เป็นต้น </w:t>
      </w:r>
    </w:p>
    <w:p w14:paraId="4A5D0A07" w14:textId="25D45684" w:rsidR="00861291" w:rsidRPr="00AC1267" w:rsidRDefault="00A64FA1" w:rsidP="000D68DE">
      <w:pPr>
        <w:pStyle w:val="ListParagraph"/>
        <w:numPr>
          <w:ilvl w:val="0"/>
          <w:numId w:val="2"/>
        </w:numPr>
        <w:spacing w:after="0" w:line="240" w:lineRule="auto"/>
        <w:ind w:hanging="294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  <w:cs/>
        </w:rPr>
        <w:t>เลขานุการคณะกรรมการ</w:t>
      </w:r>
      <w:r w:rsidRPr="001762A3">
        <w:rPr>
          <w:rFonts w:asciiTheme="minorBidi" w:hAnsiTheme="minorBidi" w:hint="cs"/>
          <w:sz w:val="28"/>
          <w:cs/>
        </w:rPr>
        <w:t xml:space="preserve"> </w:t>
      </w:r>
      <w:r w:rsidRPr="001762A3">
        <w:rPr>
          <w:rFonts w:asciiTheme="minorBidi" w:hAnsiTheme="minorBidi"/>
          <w:sz w:val="28"/>
          <w:cs/>
        </w:rPr>
        <w:t>คณะกรรมการ</w:t>
      </w:r>
      <w:r w:rsidRPr="001762A3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510E15" w:rsidRPr="001762A3">
        <w:rPr>
          <w:rFonts w:asciiTheme="minorBidi" w:hAnsiTheme="minorBidi"/>
          <w:sz w:val="28"/>
          <w:cs/>
        </w:rPr>
        <w:t xml:space="preserve"> มีหน้าที่</w:t>
      </w:r>
      <w:r w:rsidR="00B964DB" w:rsidRPr="001762A3">
        <w:rPr>
          <w:rFonts w:asciiTheme="minorBidi" w:hAnsiTheme="minorBidi"/>
          <w:sz w:val="28"/>
          <w:cs/>
        </w:rPr>
        <w:t>พิจารณา</w:t>
      </w:r>
      <w:r w:rsidR="00510E15" w:rsidRPr="001762A3">
        <w:rPr>
          <w:rFonts w:asciiTheme="minorBidi" w:hAnsiTheme="minorBidi"/>
          <w:sz w:val="28"/>
          <w:cs/>
        </w:rPr>
        <w:t>ทบทวน</w:t>
      </w:r>
      <w:r w:rsidR="00B964DB" w:rsidRPr="001762A3">
        <w:rPr>
          <w:rFonts w:asciiTheme="minorBidi" w:hAnsiTheme="minorBidi"/>
          <w:sz w:val="28"/>
          <w:cs/>
        </w:rPr>
        <w:t xml:space="preserve"> </w:t>
      </w:r>
      <w:r w:rsidR="001D23D8" w:rsidRPr="001762A3">
        <w:rPr>
          <w:rFonts w:asciiTheme="minorBidi" w:hAnsiTheme="minorBidi"/>
          <w:sz w:val="28"/>
          <w:cs/>
        </w:rPr>
        <w:t>รายงานความ</w:t>
      </w:r>
      <w:r w:rsidR="00DB2E39" w:rsidRPr="001762A3">
        <w:rPr>
          <w:rFonts w:asciiTheme="minorBidi" w:hAnsiTheme="minorBidi"/>
          <w:sz w:val="28"/>
          <w:cs/>
        </w:rPr>
        <w:t>คืบ</w:t>
      </w:r>
      <w:r w:rsidR="001D23D8" w:rsidRPr="001762A3">
        <w:rPr>
          <w:rFonts w:asciiTheme="minorBidi" w:hAnsiTheme="minorBidi"/>
          <w:sz w:val="28"/>
          <w:cs/>
        </w:rPr>
        <w:t>หน้าของการวิจัย</w:t>
      </w:r>
      <w:r w:rsidR="007210F1">
        <w:rPr>
          <w:rFonts w:asciiTheme="minorBidi" w:hAnsiTheme="minorBidi" w:hint="cs"/>
          <w:sz w:val="28"/>
          <w:cs/>
        </w:rPr>
        <w:t xml:space="preserve"> (วาระที่ 5.9 </w:t>
      </w:r>
      <w:r w:rsidR="00510E15" w:rsidRPr="001762A3">
        <w:rPr>
          <w:rFonts w:asciiTheme="minorBidi" w:hAnsiTheme="minorBidi"/>
          <w:sz w:val="28"/>
          <w:cs/>
        </w:rPr>
        <w:t>เพื่อนำเข้าพิจารณาในที่ประชุม</w:t>
      </w:r>
      <w:r w:rsidR="00D436F6" w:rsidRPr="001762A3">
        <w:rPr>
          <w:rFonts w:asciiTheme="minorBidi" w:hAnsiTheme="minorBidi" w:hint="cs"/>
          <w:sz w:val="28"/>
          <w:cs/>
        </w:rPr>
        <w:t xml:space="preserve"> </w:t>
      </w:r>
      <w:r w:rsidR="00510E15" w:rsidRPr="001762A3">
        <w:rPr>
          <w:rFonts w:asciiTheme="minorBidi" w:hAnsiTheme="minorBidi"/>
          <w:sz w:val="28"/>
          <w:cs/>
        </w:rPr>
        <w:t>หรือนำเข้าแจ้</w:t>
      </w:r>
      <w:r w:rsidRPr="001762A3">
        <w:rPr>
          <w:rFonts w:asciiTheme="minorBidi" w:hAnsiTheme="minorBidi"/>
          <w:sz w:val="28"/>
          <w:cs/>
        </w:rPr>
        <w:t>งเพื่อทราบในที่ประชุม</w:t>
      </w:r>
      <w:r w:rsidRPr="00AC1267">
        <w:rPr>
          <w:rFonts w:asciiTheme="minorBidi" w:hAnsiTheme="minorBidi"/>
          <w:sz w:val="28"/>
          <w:cs/>
        </w:rPr>
        <w:t>คณะกรรมการ</w:t>
      </w:r>
      <w:r w:rsidR="00C45704" w:rsidRPr="00AC1267">
        <w:rPr>
          <w:rFonts w:asciiTheme="minorBidi" w:hAnsiTheme="minorBidi" w:hint="cs"/>
          <w:sz w:val="28"/>
          <w:cs/>
        </w:rPr>
        <w:t>ฯ</w:t>
      </w:r>
    </w:p>
    <w:p w14:paraId="79C49872" w14:textId="77777777" w:rsidR="00B37BE9" w:rsidRPr="001762A3" w:rsidRDefault="00B37BE9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</w:p>
    <w:p w14:paraId="4A5D0A08" w14:textId="0D9DCCC0" w:rsidR="00090639" w:rsidRPr="001762A3" w:rsidRDefault="00C6302B" w:rsidP="00AD23C7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6.</w:t>
      </w:r>
      <w:r w:rsidR="001471D6" w:rsidRPr="001762A3">
        <w:rPr>
          <w:rFonts w:asciiTheme="minorBidi" w:hAnsiTheme="minorBidi" w:hint="cs"/>
          <w:b/>
          <w:bCs/>
          <w:sz w:val="28"/>
          <w:u w:val="single"/>
          <w:cs/>
        </w:rPr>
        <w:t>แนวทางปฏิบัติ</w:t>
      </w:r>
      <w:r w:rsidR="00B37BE9" w:rsidRPr="001762A3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</w:p>
    <w:p w14:paraId="6A236B9B" w14:textId="30818536" w:rsidR="00AD23C7" w:rsidRPr="001762A3" w:rsidRDefault="00CB5107" w:rsidP="000D68DE">
      <w:pPr>
        <w:pStyle w:val="ListParagraph"/>
        <w:numPr>
          <w:ilvl w:val="0"/>
          <w:numId w:val="8"/>
        </w:numPr>
        <w:spacing w:after="0" w:line="240" w:lineRule="auto"/>
        <w:rPr>
          <w:rFonts w:ascii="Cordia New" w:eastAsia="Calibri" w:hAnsi="Cordia New" w:cs="Cordia New"/>
          <w:b/>
          <w:bCs/>
          <w:sz w:val="28"/>
        </w:rPr>
      </w:pPr>
      <w:r w:rsidRPr="001762A3">
        <w:rPr>
          <w:rFonts w:ascii="Cordia New" w:eastAsia="Calibri" w:hAnsi="Cordia New" w:cs="Cordia New"/>
          <w:b/>
          <w:bCs/>
          <w:sz w:val="28"/>
          <w:cs/>
        </w:rPr>
        <w:t>การจ่ายเงินค่าต่ออายุเอกสารการรับรอง</w:t>
      </w:r>
      <w:r w:rsidR="00AD23C7" w:rsidRPr="001762A3">
        <w:rPr>
          <w:rFonts w:ascii="Cordia New" w:eastAsia="Calibri" w:hAnsi="Cordia New" w:cs="Cordia New"/>
          <w:b/>
          <w:bCs/>
          <w:sz w:val="28"/>
          <w:cs/>
        </w:rPr>
        <w:br/>
      </w:r>
      <w:r w:rsidRPr="001762A3">
        <w:rPr>
          <w:rFonts w:ascii="Cordia New" w:eastAsia="Calibri" w:hAnsi="Cordia New" w:cs="Cordia New"/>
          <w:sz w:val="28"/>
          <w:cs/>
        </w:rPr>
        <w:t>ในกรณีที่โครงการได้รับการสนับสนุนจากหน่วยงานแสวงกำไร จะต้องจ่ายเงินให้โรง</w:t>
      </w:r>
      <w:r w:rsidR="00B70157" w:rsidRPr="001762A3">
        <w:rPr>
          <w:rFonts w:ascii="Cordia New" w:eastAsia="Calibri" w:hAnsi="Cordia New" w:cs="Cordia New"/>
          <w:sz w:val="28"/>
          <w:cs/>
        </w:rPr>
        <w:t>พยาบาลกรุงเทพสำนักงานใหญ่</w:t>
      </w:r>
      <w:r w:rsidRPr="001762A3">
        <w:rPr>
          <w:rFonts w:ascii="Cordia New" w:eastAsia="Calibri" w:hAnsi="Cordia New" w:cs="Cordia New"/>
          <w:sz w:val="28"/>
          <w:cs/>
        </w:rPr>
        <w:t xml:space="preserve"> โดยจ่ายที่แผนกการเงินของโรงพยาบาล เป็นค่าต่ออายุเอกสารการรับรอง </w:t>
      </w:r>
      <w:r w:rsidR="000D68DE">
        <w:rPr>
          <w:rFonts w:ascii="Cordia New" w:eastAsia="Calibri" w:hAnsi="Cordia New" w:cs="Cordia New"/>
          <w:sz w:val="28"/>
        </w:rPr>
        <w:t>5</w:t>
      </w:r>
      <w:r w:rsidRPr="001762A3">
        <w:rPr>
          <w:rFonts w:ascii="Cordia New" w:eastAsia="Calibri" w:hAnsi="Cordia New" w:cs="Cordia New"/>
          <w:sz w:val="28"/>
        </w:rPr>
        <w:t xml:space="preserve">,000 </w:t>
      </w:r>
      <w:r w:rsidRPr="001762A3">
        <w:rPr>
          <w:rFonts w:ascii="Cordia New" w:eastAsia="Calibri" w:hAnsi="Cordia New" w:cs="Cordia New" w:hint="cs"/>
          <w:sz w:val="28"/>
          <w:cs/>
        </w:rPr>
        <w:t>บาท (ห้าพันบาทถ้วน) และต้องนำใบเสร็จรับเงินนั้นมอบให้เจ้าหน้าที่สำนักงานเก็บไว้ในแฟ้มโครงการ ทำบัญชีรายรับของคณะกรรมการฯ และแจ้งในที่ประชุมกรรมการฯ รวมทั้งสรุปในรายงานประจำปี (</w:t>
      </w:r>
      <w:r w:rsidRPr="001762A3">
        <w:rPr>
          <w:rFonts w:ascii="Cordia New" w:eastAsia="Calibri" w:hAnsi="Cordia New" w:cs="Cordia New"/>
          <w:sz w:val="28"/>
        </w:rPr>
        <w:t>Annual Report</w:t>
      </w:r>
      <w:r w:rsidRPr="001762A3">
        <w:rPr>
          <w:rFonts w:ascii="Cordia New" w:eastAsia="Calibri" w:hAnsi="Cordia New" w:cs="Cordia New" w:hint="cs"/>
          <w:sz w:val="28"/>
          <w:cs/>
        </w:rPr>
        <w:t>)</w:t>
      </w:r>
    </w:p>
    <w:p w14:paraId="72723DC8" w14:textId="77777777" w:rsidR="00AD23C7" w:rsidRPr="001762A3" w:rsidRDefault="009D776D" w:rsidP="000D68DE">
      <w:pPr>
        <w:pStyle w:val="ListParagraph"/>
        <w:numPr>
          <w:ilvl w:val="0"/>
          <w:numId w:val="8"/>
        </w:numPr>
        <w:spacing w:after="0" w:line="240" w:lineRule="auto"/>
        <w:rPr>
          <w:rFonts w:ascii="Cordia New" w:eastAsia="Calibri" w:hAnsi="Cordia New" w:cs="Cordia New"/>
          <w:b/>
          <w:bCs/>
          <w:sz w:val="28"/>
        </w:rPr>
      </w:pPr>
      <w:r w:rsidRPr="001762A3">
        <w:rPr>
          <w:rFonts w:asciiTheme="minorBidi" w:hAnsiTheme="minorBidi"/>
          <w:b/>
          <w:bCs/>
          <w:sz w:val="28"/>
          <w:cs/>
        </w:rPr>
        <w:t>เวลาที่</w:t>
      </w:r>
      <w:r w:rsidR="00651D32" w:rsidRPr="001762A3">
        <w:rPr>
          <w:rFonts w:asciiTheme="minorBidi" w:hAnsiTheme="minorBidi"/>
          <w:b/>
          <w:bCs/>
          <w:sz w:val="28"/>
          <w:cs/>
        </w:rPr>
        <w:t>ผู้วิจัย</w:t>
      </w:r>
      <w:r w:rsidRPr="001762A3">
        <w:rPr>
          <w:rFonts w:asciiTheme="minorBidi" w:hAnsiTheme="minorBidi"/>
          <w:b/>
          <w:bCs/>
          <w:sz w:val="28"/>
          <w:cs/>
        </w:rPr>
        <w:t>ต้อง</w:t>
      </w:r>
      <w:r w:rsidR="00584DF9" w:rsidRPr="001762A3">
        <w:rPr>
          <w:rFonts w:asciiTheme="minorBidi" w:hAnsiTheme="minorBidi"/>
          <w:b/>
          <w:bCs/>
          <w:sz w:val="28"/>
          <w:cs/>
        </w:rPr>
        <w:t>นำ</w:t>
      </w:r>
      <w:r w:rsidR="00B47E9B" w:rsidRPr="001762A3">
        <w:rPr>
          <w:rFonts w:asciiTheme="minorBidi" w:hAnsiTheme="minorBidi"/>
          <w:b/>
          <w:bCs/>
          <w:sz w:val="28"/>
          <w:cs/>
        </w:rPr>
        <w:t>ส่งเอกสาร</w:t>
      </w:r>
    </w:p>
    <w:p w14:paraId="0F5F5FDB" w14:textId="44426CFE" w:rsidR="00AD23C7" w:rsidRPr="001762A3" w:rsidRDefault="0006148B" w:rsidP="000D68DE">
      <w:pPr>
        <w:pStyle w:val="ListParagraph"/>
        <w:numPr>
          <w:ilvl w:val="1"/>
          <w:numId w:val="8"/>
        </w:numPr>
        <w:spacing w:after="0" w:line="240" w:lineRule="auto"/>
        <w:rPr>
          <w:rFonts w:ascii="Cordia New" w:eastAsia="Calibri" w:hAnsi="Cordia New" w:cs="Cordia New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รายงานความคืบหน้าของการวิจัย</w:t>
      </w:r>
      <w:r w:rsidRPr="001762A3">
        <w:rPr>
          <w:rFonts w:asciiTheme="minorBidi" w:hAnsiTheme="minorBidi"/>
          <w:sz w:val="28"/>
        </w:rPr>
        <w:t xml:space="preserve"> </w:t>
      </w:r>
      <w:r w:rsidRPr="001762A3">
        <w:rPr>
          <w:rFonts w:asciiTheme="minorBidi" w:hAnsiTheme="minorBidi"/>
          <w:sz w:val="28"/>
          <w:cs/>
        </w:rPr>
        <w:t>และขอต่ออายุเอกสารรับรอง ก่อนหมดอายุ</w:t>
      </w:r>
      <w:r w:rsidRPr="001762A3">
        <w:rPr>
          <w:rFonts w:asciiTheme="minorBidi" w:hAnsiTheme="minorBidi" w:hint="cs"/>
          <w:sz w:val="28"/>
          <w:cs/>
        </w:rPr>
        <w:t xml:space="preserve"> </w:t>
      </w:r>
      <w:r w:rsidRPr="001762A3">
        <w:rPr>
          <w:rFonts w:asciiTheme="minorBidi" w:hAnsiTheme="minorBidi"/>
          <w:sz w:val="28"/>
          <w:cs/>
        </w:rPr>
        <w:t>เจ้าหน้าที่สำนักงาน</w:t>
      </w:r>
      <w:r w:rsidR="00283B73" w:rsidRPr="001762A3">
        <w:rPr>
          <w:rFonts w:asciiTheme="minorBidi" w:hAnsiTheme="minorBidi" w:hint="cs"/>
          <w:sz w:val="28"/>
          <w:cs/>
        </w:rPr>
        <w:t>จะ</w:t>
      </w:r>
      <w:r w:rsidRPr="001762A3">
        <w:rPr>
          <w:rFonts w:asciiTheme="minorBidi" w:hAnsiTheme="minorBidi"/>
          <w:sz w:val="28"/>
          <w:cs/>
        </w:rPr>
        <w:t xml:space="preserve">ส่งจดหมายแจ้งเตือนพร้อมทั้งแนบแบบรายงานความคืบหน้าของการวิจัย ให้ผู้วิจัยทราบอย่างน้อย </w:t>
      </w:r>
      <w:r w:rsidRPr="001762A3">
        <w:rPr>
          <w:rFonts w:asciiTheme="minorBidi" w:hAnsiTheme="minorBidi"/>
          <w:sz w:val="28"/>
        </w:rPr>
        <w:t>1</w:t>
      </w:r>
      <w:r w:rsidRPr="001762A3">
        <w:rPr>
          <w:rFonts w:asciiTheme="minorBidi" w:hAnsiTheme="minorBidi"/>
          <w:sz w:val="28"/>
          <w:cs/>
        </w:rPr>
        <w:t xml:space="preserve"> เดือนก่อนกำหนดวันส่งรายงาน ผู้วิจัยต้องส่งรายงานความคืบหน้าทุก </w:t>
      </w:r>
      <w:r w:rsidRPr="001762A3">
        <w:rPr>
          <w:rFonts w:asciiTheme="minorBidi" w:hAnsiTheme="minorBidi"/>
          <w:sz w:val="28"/>
        </w:rPr>
        <w:t xml:space="preserve">1 </w:t>
      </w:r>
      <w:r w:rsidRPr="001762A3">
        <w:rPr>
          <w:rFonts w:asciiTheme="minorBidi" w:hAnsiTheme="minorBidi"/>
          <w:sz w:val="28"/>
          <w:cs/>
        </w:rPr>
        <w:t>ปี และต่ออายุเอกสารรับรอง</w:t>
      </w:r>
      <w:r w:rsidR="00881D0F">
        <w:rPr>
          <w:rFonts w:asciiTheme="minorBidi" w:hAnsiTheme="minorBidi" w:hint="cs"/>
          <w:color w:val="FF0000"/>
          <w:sz w:val="28"/>
          <w:cs/>
        </w:rPr>
        <w:t>ภายใน</w:t>
      </w:r>
      <w:r w:rsidR="00881D0F">
        <w:rPr>
          <w:rFonts w:asciiTheme="minorBidi" w:hAnsiTheme="minorBidi"/>
          <w:color w:val="FF0000"/>
          <w:sz w:val="28"/>
        </w:rPr>
        <w:t xml:space="preserve"> 30 </w:t>
      </w:r>
      <w:r w:rsidR="00881D0F">
        <w:rPr>
          <w:rFonts w:asciiTheme="minorBidi" w:hAnsiTheme="minorBidi" w:hint="cs"/>
          <w:color w:val="FF0000"/>
          <w:sz w:val="28"/>
          <w:cs/>
        </w:rPr>
        <w:t>วันปฏิทิน</w:t>
      </w:r>
      <w:r w:rsidRPr="001762A3">
        <w:rPr>
          <w:rFonts w:asciiTheme="minorBidi" w:hAnsiTheme="minorBidi"/>
          <w:sz w:val="28"/>
          <w:cs/>
        </w:rPr>
        <w:t>ก่อนครบกำหนด</w:t>
      </w:r>
      <w:r w:rsidR="003C4D05">
        <w:rPr>
          <w:rFonts w:asciiTheme="minorBidi" w:hAnsiTheme="minorBidi" w:hint="cs"/>
          <w:sz w:val="28"/>
          <w:cs/>
        </w:rPr>
        <w:t xml:space="preserve"> </w:t>
      </w:r>
      <w:r w:rsidR="003C4D05" w:rsidRPr="003C4D05">
        <w:rPr>
          <w:rFonts w:asciiTheme="minorBidi" w:hAnsiTheme="minorBidi" w:hint="cs"/>
          <w:color w:val="FF0000"/>
          <w:sz w:val="28"/>
          <w:cs/>
        </w:rPr>
        <w:t>(</w:t>
      </w:r>
      <w:r w:rsidR="00881D0F">
        <w:rPr>
          <w:rFonts w:asciiTheme="minorBidi" w:hAnsiTheme="minorBidi" w:hint="cs"/>
          <w:color w:val="FF0000"/>
          <w:sz w:val="28"/>
          <w:cs/>
        </w:rPr>
        <w:t>คณะกรรมการฯ ไม่รับต่</w:t>
      </w:r>
      <w:r w:rsidR="00E25A46">
        <w:rPr>
          <w:rFonts w:asciiTheme="minorBidi" w:hAnsiTheme="minorBidi" w:hint="cs"/>
          <w:color w:val="FF0000"/>
          <w:sz w:val="28"/>
          <w:cs/>
        </w:rPr>
        <w:t>อ</w:t>
      </w:r>
      <w:r w:rsidR="00881D0F">
        <w:rPr>
          <w:rFonts w:asciiTheme="minorBidi" w:hAnsiTheme="minorBidi" w:hint="cs"/>
          <w:color w:val="FF0000"/>
          <w:sz w:val="28"/>
          <w:cs/>
        </w:rPr>
        <w:t>อายุ กรณีผู้วิจัยส่งต่ออายุ</w:t>
      </w:r>
      <w:r w:rsidR="00AD3F2F">
        <w:rPr>
          <w:rFonts w:asciiTheme="minorBidi" w:hAnsiTheme="minorBidi" w:hint="cs"/>
          <w:color w:val="FF0000"/>
          <w:sz w:val="28"/>
          <w:cs/>
        </w:rPr>
        <w:t>ล่วงหน้า</w:t>
      </w:r>
      <w:r w:rsidR="00881D0F">
        <w:rPr>
          <w:rFonts w:asciiTheme="minorBidi" w:hAnsiTheme="minorBidi" w:hint="cs"/>
          <w:color w:val="FF0000"/>
          <w:sz w:val="28"/>
          <w:cs/>
        </w:rPr>
        <w:t>ก่อน 30 วันปฏิทิน</w:t>
      </w:r>
      <w:r w:rsidR="003C4D05">
        <w:rPr>
          <w:rFonts w:asciiTheme="minorBidi" w:hAnsiTheme="minorBidi" w:hint="cs"/>
          <w:sz w:val="28"/>
          <w:cs/>
        </w:rPr>
        <w:t xml:space="preserve">) </w:t>
      </w:r>
      <w:r w:rsidRPr="001762A3">
        <w:rPr>
          <w:rFonts w:asciiTheme="minorBidi" w:hAnsiTheme="minorBidi"/>
          <w:sz w:val="28"/>
          <w:cs/>
        </w:rPr>
        <w:t>แต่หากเป็นการพิจารณาของคณะ</w:t>
      </w:r>
      <w:r w:rsidRPr="00AC1267">
        <w:rPr>
          <w:rFonts w:asciiTheme="minorBidi" w:hAnsiTheme="minorBidi"/>
          <w:sz w:val="28"/>
          <w:cs/>
        </w:rPr>
        <w:t>กรรมการ</w:t>
      </w:r>
      <w:r w:rsidR="00C45704" w:rsidRPr="00AC1267">
        <w:rPr>
          <w:rFonts w:asciiTheme="minorBidi" w:hAnsiTheme="minorBidi" w:hint="cs"/>
          <w:sz w:val="28"/>
          <w:cs/>
        </w:rPr>
        <w:t xml:space="preserve">ฯ </w:t>
      </w:r>
      <w:r w:rsidRPr="00AC1267">
        <w:rPr>
          <w:rFonts w:asciiTheme="minorBidi" w:hAnsiTheme="minorBidi"/>
          <w:sz w:val="28"/>
          <w:cs/>
        </w:rPr>
        <w:t>ให้</w:t>
      </w:r>
      <w:r w:rsidRPr="001762A3">
        <w:rPr>
          <w:rFonts w:asciiTheme="minorBidi" w:hAnsiTheme="minorBidi"/>
          <w:sz w:val="28"/>
          <w:cs/>
        </w:rPr>
        <w:t xml:space="preserve">รายงานทุก </w:t>
      </w:r>
      <w:r w:rsidRPr="001762A3">
        <w:rPr>
          <w:rFonts w:asciiTheme="minorBidi" w:hAnsiTheme="minorBidi"/>
          <w:sz w:val="28"/>
        </w:rPr>
        <w:t xml:space="preserve">3, 6 </w:t>
      </w:r>
      <w:r w:rsidRPr="001762A3">
        <w:rPr>
          <w:rFonts w:asciiTheme="minorBidi" w:hAnsiTheme="minorBidi"/>
          <w:sz w:val="28"/>
          <w:cs/>
        </w:rPr>
        <w:t xml:space="preserve">เดือน </w:t>
      </w:r>
      <w:r w:rsidR="00283B73" w:rsidRPr="001762A3">
        <w:rPr>
          <w:rFonts w:asciiTheme="minorBidi" w:hAnsiTheme="minorBidi" w:hint="cs"/>
          <w:sz w:val="28"/>
          <w:cs/>
        </w:rPr>
        <w:t>จะต้อง</w:t>
      </w:r>
      <w:r w:rsidRPr="001762A3">
        <w:rPr>
          <w:rFonts w:asciiTheme="minorBidi" w:hAnsiTheme="minorBidi"/>
          <w:sz w:val="28"/>
          <w:cs/>
        </w:rPr>
        <w:t>ส่งรายงานความคืบหน้าโดยยังไม่ขอต่ออายุ</w:t>
      </w:r>
    </w:p>
    <w:p w14:paraId="4A5D0A0D" w14:textId="77F7BA38" w:rsidR="00696F85" w:rsidRPr="00126FF0" w:rsidRDefault="0006148B" w:rsidP="000D68DE">
      <w:pPr>
        <w:pStyle w:val="ListParagraph"/>
        <w:numPr>
          <w:ilvl w:val="1"/>
          <w:numId w:val="8"/>
        </w:numPr>
        <w:spacing w:after="0" w:line="240" w:lineRule="auto"/>
        <w:rPr>
          <w:rFonts w:ascii="Cordia New" w:eastAsia="Calibri" w:hAnsi="Cordia New" w:cs="Cordia New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 xml:space="preserve">รายงานทุกชนิด จะต้องส่งถึงสำนักงานก่อนวันประชุมของเดือนถัดไปอย่างน้อย </w:t>
      </w:r>
      <w:r w:rsidRPr="001762A3">
        <w:rPr>
          <w:rFonts w:asciiTheme="minorBidi" w:hAnsiTheme="minorBidi"/>
          <w:sz w:val="28"/>
        </w:rPr>
        <w:t xml:space="preserve">10 </w:t>
      </w:r>
      <w:r w:rsidRPr="001762A3">
        <w:rPr>
          <w:rFonts w:asciiTheme="minorBidi" w:hAnsiTheme="minorBidi"/>
          <w:sz w:val="28"/>
          <w:cs/>
        </w:rPr>
        <w:t>วัน</w:t>
      </w:r>
      <w:r w:rsidR="000167BC" w:rsidRPr="000167BC">
        <w:rPr>
          <w:rFonts w:asciiTheme="minorBidi" w:hAnsiTheme="minorBidi" w:hint="cs"/>
          <w:color w:val="FF0000"/>
          <w:sz w:val="28"/>
          <w:cs/>
        </w:rPr>
        <w:t>ปฏิทิน</w:t>
      </w:r>
      <w:r w:rsidRPr="001762A3">
        <w:rPr>
          <w:rFonts w:asciiTheme="minorBidi" w:hAnsiTheme="minorBidi"/>
          <w:sz w:val="28"/>
          <w:cs/>
        </w:rPr>
        <w:t>เพื่อให้เจ้าหน้าที่</w:t>
      </w:r>
      <w:r w:rsidRPr="001762A3">
        <w:rPr>
          <w:rFonts w:asciiTheme="minorBidi" w:hAnsiTheme="minorBidi" w:hint="cs"/>
          <w:sz w:val="28"/>
          <w:cs/>
        </w:rPr>
        <w:t>สำนักงาน</w:t>
      </w:r>
      <w:r w:rsidRPr="001762A3">
        <w:rPr>
          <w:rFonts w:asciiTheme="minorBidi" w:hAnsiTheme="minorBidi"/>
          <w:sz w:val="28"/>
          <w:cs/>
        </w:rPr>
        <w:t>และเลขานุการ</w:t>
      </w:r>
      <w:r w:rsidRPr="001762A3">
        <w:rPr>
          <w:rFonts w:asciiTheme="minorBidi" w:hAnsiTheme="minorBidi" w:hint="cs"/>
          <w:sz w:val="28"/>
          <w:cs/>
        </w:rPr>
        <w:t>คณะกรรมการ</w:t>
      </w:r>
      <w:r w:rsidR="00283B73" w:rsidRPr="001762A3">
        <w:rPr>
          <w:rFonts w:asciiTheme="minorBidi" w:hAnsiTheme="minorBidi" w:hint="cs"/>
          <w:sz w:val="28"/>
          <w:cs/>
        </w:rPr>
        <w:t>ได้จัดเตรียมในวาระการประชุม</w:t>
      </w:r>
      <w:r w:rsidRPr="001762A3">
        <w:rPr>
          <w:rFonts w:asciiTheme="minorBidi" w:hAnsiTheme="minorBidi"/>
          <w:sz w:val="28"/>
        </w:rPr>
        <w:t xml:space="preserve"> </w:t>
      </w:r>
      <w:r w:rsidRPr="001762A3">
        <w:rPr>
          <w:rFonts w:asciiTheme="minorBidi" w:hAnsiTheme="minorBidi"/>
          <w:sz w:val="28"/>
          <w:cs/>
        </w:rPr>
        <w:t>เจ้าหน้าที่สำนักงาน บันทึกวันที่ได้รับเอกสารรายงานในฐานข้อมู</w:t>
      </w:r>
      <w:r w:rsidRPr="001762A3">
        <w:rPr>
          <w:rFonts w:asciiTheme="minorBidi" w:hAnsiTheme="minorBidi" w:hint="cs"/>
          <w:sz w:val="28"/>
          <w:cs/>
        </w:rPr>
        <w:t>ล</w:t>
      </w:r>
    </w:p>
    <w:p w14:paraId="58BD613B" w14:textId="77777777" w:rsidR="00126FF0" w:rsidRPr="001762A3" w:rsidRDefault="00126FF0" w:rsidP="00126FF0">
      <w:pPr>
        <w:pStyle w:val="ListParagraph"/>
        <w:spacing w:after="0" w:line="240" w:lineRule="auto"/>
        <w:ind w:left="1440"/>
        <w:rPr>
          <w:rFonts w:ascii="Cordia New" w:eastAsia="Calibri" w:hAnsi="Cordia New" w:cs="Cordia New"/>
          <w:b/>
          <w:bCs/>
          <w:sz w:val="28"/>
        </w:rPr>
      </w:pPr>
    </w:p>
    <w:p w14:paraId="223D410D" w14:textId="61FD814E" w:rsidR="00AD23C7" w:rsidRDefault="0006148B" w:rsidP="000D68D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b/>
          <w:bCs/>
          <w:sz w:val="28"/>
          <w:cs/>
        </w:rPr>
        <w:t>การพิจารณาทบทวน</w:t>
      </w:r>
    </w:p>
    <w:p w14:paraId="1161C1A6" w14:textId="483A715C" w:rsidR="000F5B2F" w:rsidRDefault="00101B51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101B51">
        <w:rPr>
          <w:rFonts w:asciiTheme="minorBidi" w:hAnsiTheme="minorBidi" w:hint="cs"/>
          <w:color w:val="FF0000"/>
          <w:sz w:val="28"/>
          <w:cs/>
        </w:rPr>
        <w:t>หลักเกณฑ์</w:t>
      </w:r>
      <w:r w:rsidR="000F5B2F">
        <w:rPr>
          <w:rFonts w:asciiTheme="minorBidi" w:hAnsiTheme="minorBidi" w:hint="cs"/>
          <w:color w:val="FF0000"/>
          <w:sz w:val="28"/>
          <w:cs/>
        </w:rPr>
        <w:t>การ</w:t>
      </w:r>
      <w:r w:rsidRPr="00101B51">
        <w:rPr>
          <w:rFonts w:asciiTheme="minorBidi" w:hAnsiTheme="minorBidi" w:hint="cs"/>
          <w:color w:val="FF0000"/>
          <w:sz w:val="28"/>
          <w:cs/>
        </w:rPr>
        <w:t>พิจารณา</w:t>
      </w:r>
      <w:r w:rsidR="000F5B2F">
        <w:rPr>
          <w:rFonts w:asciiTheme="minorBidi" w:hAnsiTheme="minorBidi" w:hint="cs"/>
          <w:color w:val="FF0000"/>
          <w:sz w:val="28"/>
          <w:cs/>
        </w:rPr>
        <w:t>ทบทวน</w:t>
      </w:r>
      <w:r w:rsidRPr="00101B51">
        <w:rPr>
          <w:rFonts w:asciiTheme="minorBidi" w:hAnsiTheme="minorBidi" w:hint="cs"/>
          <w:color w:val="FF0000"/>
          <w:sz w:val="28"/>
          <w:cs/>
        </w:rPr>
        <w:t>รายงานความ</w:t>
      </w:r>
      <w:r w:rsidR="00931096">
        <w:rPr>
          <w:rFonts w:asciiTheme="minorBidi" w:hAnsiTheme="minorBidi" w:hint="cs"/>
          <w:color w:val="FF0000"/>
          <w:sz w:val="28"/>
          <w:cs/>
        </w:rPr>
        <w:t>คืบหน้า</w:t>
      </w:r>
      <w:r w:rsidR="000F5B2F">
        <w:rPr>
          <w:rFonts w:asciiTheme="minorBidi" w:hAnsiTheme="minorBidi" w:hint="cs"/>
          <w:color w:val="FF0000"/>
          <w:sz w:val="28"/>
          <w:cs/>
        </w:rPr>
        <w:t>แบบเร่งด่วน (</w:t>
      </w:r>
      <w:r w:rsidR="000F5B2F">
        <w:rPr>
          <w:rFonts w:asciiTheme="minorBidi" w:hAnsiTheme="minorBidi"/>
          <w:color w:val="FF0000"/>
          <w:sz w:val="28"/>
        </w:rPr>
        <w:t>Expedited review</w:t>
      </w:r>
      <w:r w:rsidR="000F5B2F">
        <w:rPr>
          <w:rFonts w:asciiTheme="minorBidi" w:hAnsiTheme="minorBidi" w:hint="cs"/>
          <w:color w:val="FF0000"/>
          <w:sz w:val="28"/>
          <w:cs/>
        </w:rPr>
        <w:t>)</w:t>
      </w:r>
    </w:p>
    <w:p w14:paraId="555679FB" w14:textId="030418E1" w:rsidR="00101B51" w:rsidRDefault="000F5B2F" w:rsidP="000F5B2F">
      <w:pPr>
        <w:pStyle w:val="ListParagraph"/>
        <w:spacing w:after="0" w:line="240" w:lineRule="auto"/>
        <w:ind w:left="1440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และ</w:t>
      </w:r>
      <w:r w:rsidR="00B775B0">
        <w:rPr>
          <w:rFonts w:asciiTheme="minorBidi" w:hAnsiTheme="minorBidi" w:hint="cs"/>
          <w:color w:val="FF0000"/>
          <w:sz w:val="28"/>
          <w:cs/>
        </w:rPr>
        <w:t>ทบทวนโดย</w:t>
      </w:r>
      <w:r>
        <w:rPr>
          <w:rFonts w:asciiTheme="minorBidi" w:hAnsiTheme="minorBidi" w:hint="cs"/>
          <w:color w:val="FF0000"/>
          <w:sz w:val="28"/>
          <w:cs/>
        </w:rPr>
        <w:t>คณะกรรมการเต็มชุด (</w:t>
      </w:r>
      <w:r>
        <w:rPr>
          <w:rFonts w:asciiTheme="minorBidi" w:hAnsiTheme="minorBidi"/>
          <w:color w:val="FF0000"/>
          <w:sz w:val="28"/>
        </w:rPr>
        <w:t>Full board</w:t>
      </w:r>
      <w:r>
        <w:rPr>
          <w:rFonts w:asciiTheme="minorBidi" w:hAnsiTheme="minorBidi" w:hint="cs"/>
          <w:color w:val="FF0000"/>
          <w:sz w:val="28"/>
          <w:cs/>
        </w:rPr>
        <w:t>)</w:t>
      </w:r>
      <w:r w:rsidR="00B775B0">
        <w:rPr>
          <w:rFonts w:asciiTheme="minorBidi" w:hAnsiTheme="minorBidi" w:hint="cs"/>
          <w:color w:val="FF0000"/>
          <w:sz w:val="28"/>
          <w:cs/>
        </w:rPr>
        <w:t xml:space="preserve"> </w:t>
      </w:r>
    </w:p>
    <w:p w14:paraId="50FDE835" w14:textId="2FCD5B45" w:rsidR="00EE2276" w:rsidRDefault="000F5B2F" w:rsidP="000D68DE">
      <w:pPr>
        <w:pStyle w:val="ListParagraph"/>
        <w:numPr>
          <w:ilvl w:val="2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หลักการพิจารณาทบทวนแบบเร่งด่วน</w:t>
      </w:r>
    </w:p>
    <w:p w14:paraId="7433423A" w14:textId="28E2E5DA" w:rsidR="00166697" w:rsidRPr="00166697" w:rsidRDefault="00166697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ม</w:t>
      </w:r>
      <w:r w:rsidR="00931096">
        <w:rPr>
          <w:rFonts w:asciiTheme="minorBidi" w:hAnsiTheme="minorBidi" w:hint="cs"/>
          <w:color w:val="FF0000"/>
          <w:sz w:val="28"/>
          <w:cs/>
        </w:rPr>
        <w:t>ีการรายงานความคืบหน้า</w:t>
      </w:r>
      <w:r>
        <w:rPr>
          <w:rFonts w:asciiTheme="minorBidi" w:hAnsiTheme="minorBidi" w:hint="cs"/>
          <w:color w:val="FF0000"/>
          <w:sz w:val="28"/>
          <w:cs/>
        </w:rPr>
        <w:t>ตามท</w:t>
      </w:r>
      <w:r w:rsidR="004F163B">
        <w:rPr>
          <w:rFonts w:asciiTheme="minorBidi" w:hAnsiTheme="minorBidi" w:hint="cs"/>
          <w:color w:val="FF0000"/>
          <w:sz w:val="28"/>
          <w:cs/>
        </w:rPr>
        <w:t xml:space="preserve">ี่คณะกรรมการฯ กำหนดไว้ </w:t>
      </w:r>
      <w:r>
        <w:rPr>
          <w:rFonts w:asciiTheme="minorBidi" w:hAnsiTheme="minorBidi" w:hint="cs"/>
          <w:color w:val="FF0000"/>
          <w:sz w:val="28"/>
          <w:cs/>
        </w:rPr>
        <w:t>เช่น ทุก 3 เดือน</w:t>
      </w:r>
      <w:r>
        <w:rPr>
          <w:rFonts w:asciiTheme="minorBidi" w:hAnsiTheme="minorBidi"/>
          <w:color w:val="FF0000"/>
          <w:sz w:val="28"/>
        </w:rPr>
        <w:t xml:space="preserve"> </w:t>
      </w:r>
      <w:r>
        <w:rPr>
          <w:rFonts w:asciiTheme="minorBidi" w:hAnsiTheme="minorBidi" w:hint="cs"/>
          <w:color w:val="FF0000"/>
          <w:sz w:val="28"/>
          <w:cs/>
        </w:rPr>
        <w:t>หรือ ทุก 6 เดือน</w:t>
      </w:r>
      <w:r w:rsidR="003545CE">
        <w:rPr>
          <w:rFonts w:asciiTheme="minorBidi" w:hAnsiTheme="minorBidi"/>
          <w:color w:val="FF0000"/>
          <w:sz w:val="28"/>
        </w:rPr>
        <w:t xml:space="preserve">, </w:t>
      </w:r>
      <w:r w:rsidR="00931096">
        <w:rPr>
          <w:rFonts w:asciiTheme="minorBidi" w:hAnsiTheme="minorBidi" w:hint="cs"/>
          <w:color w:val="FF0000"/>
          <w:sz w:val="28"/>
          <w:cs/>
        </w:rPr>
        <w:t>ส่งรายงานความคืบหน้า</w:t>
      </w:r>
      <w:r w:rsidR="003545CE">
        <w:rPr>
          <w:rFonts w:asciiTheme="minorBidi" w:hAnsiTheme="minorBidi" w:hint="cs"/>
          <w:color w:val="FF0000"/>
          <w:sz w:val="28"/>
          <w:cs/>
        </w:rPr>
        <w:t xml:space="preserve">มาก่อนเอกสารรับรองหมดอายุ </w:t>
      </w:r>
    </w:p>
    <w:p w14:paraId="59B255A4" w14:textId="5D4C3E46" w:rsidR="00687AFA" w:rsidRDefault="00687AFA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 xml:space="preserve">กิจกรรมเข้าข่าย </w:t>
      </w:r>
      <w:r>
        <w:rPr>
          <w:rFonts w:asciiTheme="minorBidi" w:hAnsiTheme="minorBidi"/>
          <w:color w:val="FF0000"/>
          <w:sz w:val="28"/>
        </w:rPr>
        <w:t>Minimal risk</w:t>
      </w:r>
      <w:r>
        <w:rPr>
          <w:rFonts w:asciiTheme="minorBidi" w:hAnsiTheme="minorBidi" w:hint="cs"/>
          <w:color w:val="FF0000"/>
          <w:sz w:val="28"/>
          <w:cs/>
        </w:rPr>
        <w:t xml:space="preserve"> </w:t>
      </w:r>
      <w:r w:rsidR="007D4196">
        <w:rPr>
          <w:rFonts w:asciiTheme="minorBidi" w:hAnsiTheme="minorBidi" w:hint="cs"/>
          <w:color w:val="FF0000"/>
          <w:sz w:val="28"/>
          <w:cs/>
        </w:rPr>
        <w:t>หรืออยู่ระหว่างการวิเคราะห์ข้อมูล</w:t>
      </w:r>
    </w:p>
    <w:p w14:paraId="1220D659" w14:textId="4F297C7E" w:rsidR="00C073AD" w:rsidRDefault="007D4196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กำลัง</w:t>
      </w:r>
      <w:r w:rsidR="00687AFA">
        <w:rPr>
          <w:rFonts w:asciiTheme="minorBidi" w:hAnsiTheme="minorBidi" w:hint="cs"/>
          <w:color w:val="FF0000"/>
          <w:sz w:val="28"/>
          <w:cs/>
        </w:rPr>
        <w:t>ดำเนินการวิจัย ไม่มีการเปลี่ยนแปลงความเสี่ยง</w:t>
      </w:r>
      <w:r w:rsidR="00A47EDD">
        <w:rPr>
          <w:rFonts w:asciiTheme="minorBidi" w:hAnsiTheme="minorBidi" w:hint="cs"/>
          <w:color w:val="FF0000"/>
          <w:sz w:val="28"/>
          <w:cs/>
        </w:rPr>
        <w:t xml:space="preserve"> ขั้นตอนการวิจัยเป็นไปตามโครงร่างการวิจัยที่ได้รับการรับรอง</w:t>
      </w:r>
    </w:p>
    <w:p w14:paraId="2A868C8C" w14:textId="4A2C046F" w:rsidR="003545CE" w:rsidRDefault="003545CE" w:rsidP="003545CE">
      <w:p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 xml:space="preserve">                                       ทั้งนี้</w:t>
      </w:r>
      <w:r w:rsidRPr="003545CE">
        <w:rPr>
          <w:rFonts w:asciiTheme="minorBidi" w:hAnsiTheme="minorBidi" w:hint="cs"/>
          <w:color w:val="FF0000"/>
          <w:sz w:val="28"/>
          <w:cs/>
        </w:rPr>
        <w:t xml:space="preserve">โครงการวิจัยที่ทบทวนครั้งแรกแบบ </w:t>
      </w:r>
      <w:r w:rsidRPr="003545CE">
        <w:rPr>
          <w:rFonts w:asciiTheme="minorBidi" w:hAnsiTheme="minorBidi"/>
          <w:color w:val="FF0000"/>
          <w:sz w:val="28"/>
        </w:rPr>
        <w:t xml:space="preserve">Expedited review </w:t>
      </w:r>
      <w:r w:rsidR="00931096">
        <w:rPr>
          <w:rFonts w:asciiTheme="minorBidi" w:hAnsiTheme="minorBidi" w:hint="cs"/>
          <w:color w:val="FF0000"/>
          <w:sz w:val="28"/>
          <w:cs/>
        </w:rPr>
        <w:t xml:space="preserve"> รายงานความคืบหน้า</w:t>
      </w:r>
      <w:r>
        <w:rPr>
          <w:rFonts w:asciiTheme="minorBidi" w:hAnsiTheme="minorBidi" w:hint="cs"/>
          <w:color w:val="FF0000"/>
          <w:sz w:val="28"/>
          <w:cs/>
        </w:rPr>
        <w:t>ส่วนใหญ</w:t>
      </w:r>
      <w:r w:rsidR="00E25A46">
        <w:rPr>
          <w:rFonts w:asciiTheme="minorBidi" w:hAnsiTheme="minorBidi" w:hint="cs"/>
          <w:color w:val="FF0000"/>
          <w:sz w:val="28"/>
          <w:cs/>
        </w:rPr>
        <w:t>่</w:t>
      </w:r>
    </w:p>
    <w:p w14:paraId="0599C931" w14:textId="2C4B2186" w:rsidR="003545CE" w:rsidRPr="003545CE" w:rsidRDefault="003545CE" w:rsidP="003545CE">
      <w:p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 xml:space="preserve">                              สามารถทบทวนโดยวิธีเร่งด่วน</w:t>
      </w:r>
    </w:p>
    <w:p w14:paraId="4909B6F7" w14:textId="1C7CA164" w:rsidR="000F5B2F" w:rsidRDefault="000F5B2F" w:rsidP="000D68DE">
      <w:pPr>
        <w:pStyle w:val="ListParagraph"/>
        <w:numPr>
          <w:ilvl w:val="2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lastRenderedPageBreak/>
        <w:t>หลักการพิจารณา</w:t>
      </w:r>
      <w:r w:rsidR="00F549A6">
        <w:rPr>
          <w:rFonts w:asciiTheme="minorBidi" w:hAnsiTheme="minorBidi" w:hint="cs"/>
          <w:color w:val="FF0000"/>
          <w:sz w:val="28"/>
          <w:cs/>
        </w:rPr>
        <w:t>เพื่อนำเข้าทบทวน</w:t>
      </w:r>
      <w:r>
        <w:rPr>
          <w:rFonts w:asciiTheme="minorBidi" w:hAnsiTheme="minorBidi" w:hint="cs"/>
          <w:color w:val="FF0000"/>
          <w:sz w:val="28"/>
          <w:cs/>
        </w:rPr>
        <w:t>โดยคณะกรรมการ</w:t>
      </w:r>
      <w:r w:rsidR="00B775B0">
        <w:rPr>
          <w:rFonts w:asciiTheme="minorBidi" w:hAnsiTheme="minorBidi" w:hint="cs"/>
          <w:color w:val="FF0000"/>
          <w:sz w:val="28"/>
          <w:cs/>
        </w:rPr>
        <w:t>เต็มชุด</w:t>
      </w:r>
      <w:r w:rsidR="000C2C99">
        <w:rPr>
          <w:rFonts w:asciiTheme="minorBidi" w:hAnsiTheme="minorBidi" w:hint="cs"/>
          <w:color w:val="FF0000"/>
          <w:sz w:val="28"/>
          <w:cs/>
        </w:rPr>
        <w:t xml:space="preserve"> (</w:t>
      </w:r>
      <w:r w:rsidR="000C2C99">
        <w:rPr>
          <w:rFonts w:asciiTheme="minorBidi" w:hAnsiTheme="minorBidi"/>
          <w:color w:val="FF0000"/>
          <w:sz w:val="28"/>
        </w:rPr>
        <w:t>Full board</w:t>
      </w:r>
      <w:r w:rsidR="000C2C99">
        <w:rPr>
          <w:rFonts w:asciiTheme="minorBidi" w:hAnsiTheme="minorBidi" w:hint="cs"/>
          <w:color w:val="FF0000"/>
          <w:sz w:val="28"/>
          <w:cs/>
        </w:rPr>
        <w:t>)</w:t>
      </w:r>
    </w:p>
    <w:p w14:paraId="229CDB0C" w14:textId="35AA1453" w:rsidR="0079659F" w:rsidRPr="00101B51" w:rsidRDefault="007D4196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มีการ</w:t>
      </w:r>
      <w:r w:rsidR="00931096">
        <w:rPr>
          <w:rFonts w:asciiTheme="minorBidi" w:hAnsiTheme="minorBidi" w:hint="cs"/>
          <w:color w:val="FF0000"/>
          <w:sz w:val="28"/>
          <w:cs/>
        </w:rPr>
        <w:t>รายงานความคืบหน้า</w:t>
      </w:r>
      <w:r w:rsidR="0079659F">
        <w:rPr>
          <w:rFonts w:asciiTheme="minorBidi" w:hAnsiTheme="minorBidi" w:hint="cs"/>
          <w:color w:val="FF0000"/>
          <w:sz w:val="28"/>
          <w:cs/>
        </w:rPr>
        <w:t>และผู้วิจัยขอ</w:t>
      </w:r>
      <w:r w:rsidR="00DC5F29">
        <w:rPr>
          <w:rFonts w:asciiTheme="minorBidi" w:hAnsiTheme="minorBidi" w:hint="cs"/>
          <w:color w:val="FF0000"/>
          <w:sz w:val="28"/>
          <w:cs/>
        </w:rPr>
        <w:t>ปรับ</w:t>
      </w:r>
      <w:r w:rsidR="0079659F">
        <w:rPr>
          <w:rFonts w:asciiTheme="minorBidi" w:hAnsiTheme="minorBidi" w:hint="cs"/>
          <w:color w:val="FF0000"/>
          <w:sz w:val="28"/>
          <w:cs/>
        </w:rPr>
        <w:t>เพิ่มกิจกรรม</w:t>
      </w:r>
      <w:r w:rsidR="0079659F">
        <w:rPr>
          <w:rFonts w:asciiTheme="minorBidi" w:hAnsiTheme="minorBidi"/>
          <w:color w:val="FF0000"/>
          <w:sz w:val="28"/>
        </w:rPr>
        <w:t xml:space="preserve">, </w:t>
      </w:r>
      <w:r w:rsidR="0079659F">
        <w:rPr>
          <w:rFonts w:asciiTheme="minorBidi" w:hAnsiTheme="minorBidi" w:hint="cs"/>
          <w:color w:val="FF0000"/>
          <w:sz w:val="28"/>
          <w:cs/>
        </w:rPr>
        <w:t>เพิ่มขั้นตอนการวิจัย หรือ ปรับเปลี่ยนโ</w:t>
      </w:r>
      <w:r w:rsidR="00F549A6">
        <w:rPr>
          <w:rFonts w:asciiTheme="minorBidi" w:hAnsiTheme="minorBidi" w:hint="cs"/>
          <w:color w:val="FF0000"/>
          <w:sz w:val="28"/>
          <w:cs/>
        </w:rPr>
        <w:t>ครง</w:t>
      </w:r>
      <w:r w:rsidR="0079659F">
        <w:rPr>
          <w:rFonts w:asciiTheme="minorBidi" w:hAnsiTheme="minorBidi" w:hint="cs"/>
          <w:color w:val="FF0000"/>
          <w:sz w:val="28"/>
          <w:cs/>
        </w:rPr>
        <w:t xml:space="preserve">การวิจัยที่ไม่เข้าข่าย </w:t>
      </w:r>
      <w:r w:rsidR="0079659F">
        <w:rPr>
          <w:rFonts w:asciiTheme="minorBidi" w:hAnsiTheme="minorBidi"/>
          <w:color w:val="FF0000"/>
          <w:sz w:val="28"/>
        </w:rPr>
        <w:t xml:space="preserve">Expedited review </w:t>
      </w:r>
      <w:r w:rsidR="0079659F">
        <w:rPr>
          <w:rFonts w:asciiTheme="minorBidi" w:hAnsiTheme="minorBidi" w:hint="cs"/>
          <w:color w:val="FF0000"/>
          <w:sz w:val="28"/>
          <w:cs/>
        </w:rPr>
        <w:t xml:space="preserve">ตามที่ระบุใน </w:t>
      </w:r>
      <w:r w:rsidR="0079659F" w:rsidRPr="0079659F">
        <w:rPr>
          <w:rFonts w:asciiTheme="minorBidi" w:hAnsiTheme="minorBidi"/>
          <w:color w:val="FF0000"/>
          <w:sz w:val="28"/>
        </w:rPr>
        <w:t>S/P-</w:t>
      </w:r>
      <w:r w:rsidR="0079659F" w:rsidRPr="0079659F">
        <w:rPr>
          <w:rFonts w:asciiTheme="minorBidi" w:hAnsiTheme="minorBidi" w:cs="Cordia New"/>
          <w:color w:val="FF0000"/>
          <w:sz w:val="28"/>
          <w:cs/>
        </w:rPr>
        <w:t>01-</w:t>
      </w:r>
      <w:r w:rsidR="0079659F" w:rsidRPr="0079659F">
        <w:rPr>
          <w:rFonts w:asciiTheme="minorBidi" w:hAnsiTheme="minorBidi"/>
          <w:color w:val="FF0000"/>
          <w:sz w:val="28"/>
        </w:rPr>
        <w:t>IRB-</w:t>
      </w:r>
      <w:r w:rsidR="0079659F" w:rsidRPr="0079659F">
        <w:rPr>
          <w:rFonts w:asciiTheme="minorBidi" w:hAnsiTheme="minorBidi" w:cs="Cordia New"/>
          <w:color w:val="FF0000"/>
          <w:sz w:val="28"/>
          <w:cs/>
        </w:rPr>
        <w:t>006</w:t>
      </w:r>
      <w:r w:rsidR="0079659F">
        <w:rPr>
          <w:rFonts w:asciiTheme="minorBidi" w:hAnsiTheme="minorBidi" w:cs="Cordia New" w:hint="cs"/>
          <w:color w:val="FF0000"/>
          <w:sz w:val="28"/>
          <w:cs/>
        </w:rPr>
        <w:t xml:space="preserve"> </w:t>
      </w:r>
    </w:p>
    <w:p w14:paraId="16C17587" w14:textId="7CB8672A" w:rsidR="00AD23C7" w:rsidRPr="00141D1A" w:rsidRDefault="0006148B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1762A3">
        <w:rPr>
          <w:rFonts w:asciiTheme="minorBidi" w:hAnsiTheme="minorBidi"/>
          <w:sz w:val="28"/>
          <w:cs/>
        </w:rPr>
        <w:t>เจ้าหน้าที่ส่งรายงาน</w:t>
      </w:r>
      <w:r w:rsidR="00A24F7C" w:rsidRPr="001762A3">
        <w:rPr>
          <w:rFonts w:asciiTheme="minorBidi" w:hAnsiTheme="minorBidi"/>
          <w:sz w:val="28"/>
          <w:cs/>
        </w:rPr>
        <w:t>และเอกสารไปให้เลขานุการ และลงใน</w:t>
      </w:r>
      <w:r w:rsidR="00A24F7C" w:rsidRPr="001762A3">
        <w:rPr>
          <w:rFonts w:asciiTheme="minorBidi" w:hAnsiTheme="minorBidi" w:hint="cs"/>
          <w:sz w:val="28"/>
          <w:cs/>
        </w:rPr>
        <w:t>วาระ</w:t>
      </w:r>
      <w:r w:rsidRPr="001762A3">
        <w:rPr>
          <w:rFonts w:asciiTheme="minorBidi" w:hAnsiTheme="minorBidi"/>
          <w:sz w:val="28"/>
          <w:cs/>
        </w:rPr>
        <w:t>การประชุม</w:t>
      </w:r>
      <w:r w:rsidR="00D436F6" w:rsidRPr="001762A3">
        <w:rPr>
          <w:rFonts w:asciiTheme="minorBidi" w:hAnsiTheme="minorBidi" w:hint="cs"/>
          <w:sz w:val="28"/>
          <w:cs/>
        </w:rPr>
        <w:t xml:space="preserve"> ในวาระที่ </w:t>
      </w:r>
      <w:r w:rsidR="00D436F6" w:rsidRPr="00F85CD2">
        <w:rPr>
          <w:rFonts w:asciiTheme="minorBidi" w:hAnsiTheme="minorBidi" w:hint="cs"/>
          <w:sz w:val="28"/>
          <w:cs/>
        </w:rPr>
        <w:t>5.9</w:t>
      </w:r>
      <w:r w:rsidR="00D436F6" w:rsidRPr="001762A3">
        <w:rPr>
          <w:rFonts w:asciiTheme="minorBidi" w:hAnsiTheme="minorBidi" w:hint="cs"/>
          <w:sz w:val="28"/>
          <w:cs/>
        </w:rPr>
        <w:t xml:space="preserve"> </w:t>
      </w:r>
      <w:r w:rsidRPr="001762A3">
        <w:rPr>
          <w:rFonts w:asciiTheme="minorBidi" w:hAnsiTheme="minorBidi"/>
          <w:sz w:val="28"/>
          <w:cs/>
        </w:rPr>
        <w:t xml:space="preserve"> เลขานุการ พิจารณาทบทวน</w:t>
      </w:r>
      <w:r w:rsidR="006B68A2" w:rsidRPr="006B68A2">
        <w:rPr>
          <w:rFonts w:asciiTheme="minorBidi" w:hAnsiTheme="minorBidi" w:hint="cs"/>
          <w:color w:val="FF0000"/>
          <w:sz w:val="28"/>
          <w:cs/>
        </w:rPr>
        <w:t>ตามหลักเกณฑ์</w:t>
      </w:r>
      <w:r w:rsidRPr="006B68A2">
        <w:rPr>
          <w:rFonts w:asciiTheme="minorBidi" w:hAnsiTheme="minorBidi"/>
          <w:color w:val="FF0000"/>
          <w:sz w:val="28"/>
          <w:cs/>
        </w:rPr>
        <w:t xml:space="preserve"> </w:t>
      </w:r>
      <w:r w:rsidRPr="001762A3">
        <w:rPr>
          <w:rFonts w:asciiTheme="minorBidi" w:hAnsiTheme="minorBidi"/>
          <w:sz w:val="28"/>
          <w:cs/>
        </w:rPr>
        <w:t>พร้อมเสนอความคิดเห็น นำเสนอบันทึก เข้าแจ้งที่ประชุมคณะกรรมการ</w:t>
      </w:r>
      <w:r w:rsidR="00931096" w:rsidRPr="00141D1A">
        <w:rPr>
          <w:rFonts w:asciiTheme="minorBidi" w:hAnsiTheme="minorBidi" w:hint="cs"/>
          <w:color w:val="FF0000"/>
          <w:sz w:val="28"/>
          <w:cs/>
        </w:rPr>
        <w:t>โดยรายงานความ</w:t>
      </w:r>
      <w:r w:rsidR="00141D1A" w:rsidRPr="00141D1A">
        <w:rPr>
          <w:rFonts w:asciiTheme="minorBidi" w:hAnsiTheme="minorBidi" w:hint="cs"/>
          <w:color w:val="FF0000"/>
          <w:sz w:val="28"/>
          <w:cs/>
        </w:rPr>
        <w:t>คืบหน้าอาจมีทั้ง</w:t>
      </w:r>
      <w:r w:rsidR="00535E53">
        <w:rPr>
          <w:rFonts w:asciiTheme="minorBidi" w:hAnsiTheme="minorBidi" w:hint="cs"/>
          <w:color w:val="FF0000"/>
          <w:sz w:val="28"/>
          <w:cs/>
        </w:rPr>
        <w:t>รายงาน</w:t>
      </w:r>
      <w:r w:rsidR="00535E53" w:rsidRPr="00535E53">
        <w:rPr>
          <w:rFonts w:asciiTheme="minorBidi" w:hAnsiTheme="minorBidi" w:cs="Cordia New"/>
          <w:color w:val="FF0000"/>
          <w:sz w:val="28"/>
          <w:cs/>
        </w:rPr>
        <w:t>ความคืบหน้าในช่</w:t>
      </w:r>
      <w:r w:rsidR="00535E53">
        <w:rPr>
          <w:rFonts w:asciiTheme="minorBidi" w:hAnsiTheme="minorBidi" w:cs="Cordia New"/>
          <w:color w:val="FF0000"/>
          <w:sz w:val="28"/>
          <w:cs/>
        </w:rPr>
        <w:t>วงเวลาที่เหมาะสมกับความเสี่ยงของผู้เข้าร่วมโครงการ</w:t>
      </w:r>
      <w:r w:rsidR="00535E53">
        <w:rPr>
          <w:rFonts w:asciiTheme="minorBidi" w:hAnsiTheme="minorBidi" w:hint="cs"/>
          <w:color w:val="FF0000"/>
          <w:sz w:val="28"/>
          <w:cs/>
        </w:rPr>
        <w:t>ตาม</w:t>
      </w:r>
      <w:r w:rsidR="00141D1A" w:rsidRPr="00141D1A">
        <w:rPr>
          <w:rFonts w:asciiTheme="minorBidi" w:hAnsiTheme="minorBidi" w:hint="cs"/>
          <w:color w:val="FF0000"/>
          <w:sz w:val="28"/>
          <w:cs/>
        </w:rPr>
        <w:t>ที่คณะกรรมการพิจารณา เช่น 3 เดือน หรือ 6 เดือน, รายงานความคืบหน้าและขอต่ออายุตามเวลา 1 ปี, รายงานความคืบหน้าและขอต่ออายุล่าช้า</w:t>
      </w:r>
    </w:p>
    <w:p w14:paraId="485CF97F" w14:textId="77777777" w:rsidR="0008312B" w:rsidRPr="0008312B" w:rsidRDefault="006A623C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7311EA">
        <w:rPr>
          <w:rFonts w:asciiTheme="minorBidi" w:hAnsiTheme="minorBidi" w:hint="cs"/>
          <w:color w:val="FF0000"/>
          <w:sz w:val="28"/>
          <w:cs/>
        </w:rPr>
        <w:t xml:space="preserve">การพิจารณาในที่ประชุมคณะกรรมการฯ  </w:t>
      </w:r>
    </w:p>
    <w:p w14:paraId="00FDAAD2" w14:textId="1F20F318" w:rsidR="006A623C" w:rsidRPr="007311EA" w:rsidRDefault="006A623C" w:rsidP="000D68DE">
      <w:pPr>
        <w:pStyle w:val="ListParagraph"/>
        <w:numPr>
          <w:ilvl w:val="2"/>
          <w:numId w:val="1"/>
        </w:numPr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7311EA">
        <w:rPr>
          <w:rFonts w:asciiTheme="minorBidi" w:hAnsiTheme="minorBidi" w:hint="cs"/>
          <w:color w:val="FF0000"/>
          <w:sz w:val="28"/>
          <w:cs/>
        </w:rPr>
        <w:t>ผลการพิจารณ</w:t>
      </w:r>
      <w:r w:rsidR="00931096">
        <w:rPr>
          <w:rFonts w:asciiTheme="minorBidi" w:hAnsiTheme="minorBidi" w:hint="cs"/>
          <w:color w:val="FF0000"/>
          <w:sz w:val="28"/>
          <w:cs/>
        </w:rPr>
        <w:t>ารายงานความคืบหน้า</w:t>
      </w:r>
      <w:r w:rsidRPr="007311EA">
        <w:rPr>
          <w:rFonts w:asciiTheme="minorBidi" w:hAnsiTheme="minorBidi" w:hint="cs"/>
          <w:color w:val="FF0000"/>
          <w:sz w:val="28"/>
          <w:cs/>
        </w:rPr>
        <w:t>ของการวิจัย จะเป็นการดำเนินการข้อใดข้อหนึ่งดังต่อไปนี้</w:t>
      </w:r>
    </w:p>
    <w:p w14:paraId="55C9AB6A" w14:textId="12FCD457" w:rsidR="007311EA" w:rsidRPr="007311EA" w:rsidRDefault="007311EA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รับรอง</w:t>
      </w:r>
      <w:r w:rsidRPr="007311EA">
        <w:rPr>
          <w:rFonts w:asciiTheme="minorBidi" w:hAnsiTheme="minorBidi"/>
          <w:color w:val="FF0000"/>
          <w:sz w:val="28"/>
          <w:cs/>
        </w:rPr>
        <w:t xml:space="preserve"> (</w:t>
      </w:r>
      <w:r>
        <w:rPr>
          <w:rFonts w:asciiTheme="minorBidi" w:hAnsiTheme="minorBidi"/>
          <w:color w:val="FF0000"/>
          <w:sz w:val="28"/>
        </w:rPr>
        <w:t>Approve</w:t>
      </w:r>
      <w:r w:rsidRPr="007311EA">
        <w:rPr>
          <w:rFonts w:asciiTheme="minorBidi" w:hAnsiTheme="minorBidi"/>
          <w:color w:val="FF0000"/>
          <w:sz w:val="28"/>
        </w:rPr>
        <w:t>)</w:t>
      </w:r>
    </w:p>
    <w:p w14:paraId="34C1D74D" w14:textId="4761012C" w:rsidR="007311EA" w:rsidRPr="007311EA" w:rsidRDefault="007311EA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7311EA">
        <w:rPr>
          <w:rFonts w:asciiTheme="minorBidi" w:hAnsiTheme="minorBidi"/>
          <w:color w:val="FF0000"/>
          <w:sz w:val="28"/>
          <w:cs/>
        </w:rPr>
        <w:t>ขอข้อมูลเพิ่มเติม (</w:t>
      </w:r>
      <w:r>
        <w:rPr>
          <w:rFonts w:asciiTheme="minorBidi" w:hAnsiTheme="minorBidi"/>
          <w:color w:val="FF0000"/>
          <w:sz w:val="28"/>
        </w:rPr>
        <w:t>R</w:t>
      </w:r>
      <w:r w:rsidRPr="007311EA">
        <w:rPr>
          <w:rFonts w:asciiTheme="minorBidi" w:hAnsiTheme="minorBidi"/>
          <w:color w:val="FF0000"/>
          <w:sz w:val="28"/>
        </w:rPr>
        <w:t>equest information)</w:t>
      </w:r>
    </w:p>
    <w:p w14:paraId="2B9B8B1B" w14:textId="22B1599A" w:rsidR="006A623C" w:rsidRDefault="00936D43" w:rsidP="000D68DE">
      <w:pPr>
        <w:pStyle w:val="ListParagraph"/>
        <w:numPr>
          <w:ilvl w:val="3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มีข้อ</w:t>
      </w:r>
      <w:r w:rsidR="007311EA" w:rsidRPr="007311EA">
        <w:rPr>
          <w:rFonts w:asciiTheme="minorBidi" w:hAnsiTheme="minorBidi"/>
          <w:color w:val="FF0000"/>
          <w:sz w:val="28"/>
          <w:cs/>
        </w:rPr>
        <w:t>แนะนำให้ดำเนินการเพิ่มเติม (</w:t>
      </w:r>
      <w:r w:rsidR="007311EA">
        <w:rPr>
          <w:rFonts w:asciiTheme="minorBidi" w:hAnsiTheme="minorBidi"/>
          <w:color w:val="FF0000"/>
          <w:sz w:val="28"/>
        </w:rPr>
        <w:t>R</w:t>
      </w:r>
      <w:r w:rsidR="007311EA" w:rsidRPr="007311EA">
        <w:rPr>
          <w:rFonts w:asciiTheme="minorBidi" w:hAnsiTheme="minorBidi"/>
          <w:color w:val="FF0000"/>
          <w:sz w:val="28"/>
        </w:rPr>
        <w:t>ecommend further action)</w:t>
      </w:r>
    </w:p>
    <w:p w14:paraId="12038C12" w14:textId="6FB6F2F1" w:rsidR="0008312B" w:rsidRDefault="0008312B" w:rsidP="000D68DE">
      <w:pPr>
        <w:pStyle w:val="ListParagraph"/>
        <w:numPr>
          <w:ilvl w:val="2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08312B">
        <w:rPr>
          <w:rFonts w:asciiTheme="minorBidi" w:hAnsiTheme="minorBidi"/>
          <w:sz w:val="28"/>
        </w:rPr>
        <w:t xml:space="preserve"> </w:t>
      </w:r>
      <w:r w:rsidRPr="0008312B">
        <w:rPr>
          <w:rFonts w:asciiTheme="minorBidi" w:hAnsiTheme="minorBidi"/>
          <w:color w:val="FF0000"/>
          <w:sz w:val="28"/>
          <w:cs/>
        </w:rPr>
        <w:t>ในกรณีที่ผู้วิจัยส่งรายงานความคืบหน้าหลังเอกสารรับรองหมดอายุแล้ว ให้ผู้วิจัยชี้แจงเหตุผล และเมื่อยังไม่ได้เอกสารรับรองฉบับใหม่ ผู้วิจัยจะต้องหยุดรับผู้เข้าร่วมโครงการจนกว่าจะได้รับเอกสารรับรองฉบับใหม่</w:t>
      </w:r>
      <w:r w:rsidRPr="0008312B">
        <w:rPr>
          <w:rFonts w:asciiTheme="minorBidi" w:hAnsiTheme="minorBidi" w:hint="cs"/>
          <w:color w:val="FF0000"/>
          <w:sz w:val="28"/>
          <w:cs/>
        </w:rPr>
        <w:t xml:space="preserve"> แต่ให้ดำเนินการวิจัยต่อเฉพาะเมื่อคำนึงถึงประโยชน์ที่มากกว่าสำหรับผู้เข้าร่วมวิจัยที่กำลังอยู่ในกระบวนการวิจัย ถ้าไม่ทำแล้วมีความเสี่ยงมากขึ้น</w:t>
      </w:r>
    </w:p>
    <w:p w14:paraId="5892FBC3" w14:textId="5A5593B9" w:rsidR="00250A01" w:rsidRPr="0008312B" w:rsidRDefault="00936D43" w:rsidP="000D68DE">
      <w:pPr>
        <w:pStyle w:val="ListParagraph"/>
        <w:numPr>
          <w:ilvl w:val="2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หากพบว่ามี</w:t>
      </w:r>
      <w:r w:rsidR="00250A01">
        <w:rPr>
          <w:rFonts w:asciiTheme="minorBidi" w:hAnsiTheme="minorBidi" w:hint="cs"/>
          <w:color w:val="FF0000"/>
          <w:sz w:val="28"/>
          <w:cs/>
        </w:rPr>
        <w:t>ข้อมูลอันตรายที่ชัดเจนหรือมีข้อมูลว่าผู้วิจัยกระทำการละเมิดผู้เข้าร่วมโครงการวิจัยอย่างร้ายแรง คณะกรรมการ</w:t>
      </w:r>
      <w:r>
        <w:rPr>
          <w:rFonts w:asciiTheme="minorBidi" w:hAnsiTheme="minorBidi" w:hint="cs"/>
          <w:color w:val="FF0000"/>
          <w:sz w:val="28"/>
          <w:cs/>
        </w:rPr>
        <w:t xml:space="preserve">ฯ </w:t>
      </w:r>
      <w:r w:rsidR="00250A01">
        <w:rPr>
          <w:rFonts w:asciiTheme="minorBidi" w:hAnsiTheme="minorBidi" w:hint="cs"/>
          <w:color w:val="FF0000"/>
          <w:sz w:val="28"/>
          <w:cs/>
        </w:rPr>
        <w:t>อาจให้หยุดรับผู้เข้าร่วมวิจัย</w:t>
      </w:r>
      <w:r>
        <w:rPr>
          <w:rFonts w:asciiTheme="minorBidi" w:hAnsiTheme="minorBidi" w:hint="cs"/>
          <w:color w:val="FF0000"/>
          <w:sz w:val="28"/>
          <w:cs/>
        </w:rPr>
        <w:t>รายใหม่ชั่วคราวจนกว่าจะได้รับข้อมูลเพิ่มเติมประกอบการพิจารณ</w:t>
      </w:r>
      <w:r w:rsidR="00F248D8">
        <w:rPr>
          <w:rFonts w:asciiTheme="minorBidi" w:hAnsiTheme="minorBidi" w:hint="cs"/>
          <w:color w:val="FF0000"/>
          <w:sz w:val="28"/>
          <w:cs/>
        </w:rPr>
        <w:t xml:space="preserve">า </w:t>
      </w:r>
      <w:r>
        <w:rPr>
          <w:rFonts w:asciiTheme="minorBidi" w:hAnsiTheme="minorBidi" w:hint="cs"/>
          <w:color w:val="FF0000"/>
          <w:sz w:val="28"/>
          <w:cs/>
        </w:rPr>
        <w:t xml:space="preserve">หรือ </w:t>
      </w:r>
      <w:r w:rsidR="00F248D8">
        <w:rPr>
          <w:rFonts w:asciiTheme="minorBidi" w:hAnsiTheme="minorBidi" w:hint="cs"/>
          <w:color w:val="FF0000"/>
          <w:sz w:val="28"/>
          <w:cs/>
        </w:rPr>
        <w:t>คณะกรรมการฯ อาจ</w:t>
      </w:r>
      <w:r>
        <w:rPr>
          <w:rFonts w:asciiTheme="minorBidi" w:hAnsiTheme="minorBidi" w:hint="cs"/>
          <w:color w:val="FF0000"/>
          <w:sz w:val="28"/>
          <w:cs/>
        </w:rPr>
        <w:t xml:space="preserve">ยุติการรับรอง เพื่อให้ยุติการวิจัยก่อนกำหนด </w:t>
      </w:r>
      <w:r w:rsidR="00055A4A">
        <w:rPr>
          <w:rFonts w:asciiTheme="minorBidi" w:hAnsiTheme="minorBidi" w:hint="cs"/>
          <w:color w:val="FF0000"/>
          <w:sz w:val="28"/>
          <w:cs/>
        </w:rPr>
        <w:t xml:space="preserve"> </w:t>
      </w:r>
      <w:r w:rsidR="0011483F">
        <w:rPr>
          <w:rFonts w:asciiTheme="minorBidi" w:hAnsiTheme="minorBidi" w:hint="cs"/>
          <w:color w:val="FF0000"/>
          <w:sz w:val="28"/>
          <w:cs/>
        </w:rPr>
        <w:t>โดยแนวทางการปฏิบัติอ้างอิง</w:t>
      </w:r>
      <w:r w:rsidR="00335D28">
        <w:rPr>
          <w:rFonts w:asciiTheme="minorBidi" w:hAnsiTheme="minorBidi" w:hint="cs"/>
          <w:color w:val="FF0000"/>
          <w:sz w:val="28"/>
          <w:cs/>
        </w:rPr>
        <w:t xml:space="preserve">ตามที่ระบุใน </w:t>
      </w:r>
      <w:r w:rsidR="00335D28">
        <w:rPr>
          <w:rFonts w:asciiTheme="minorBidi" w:hAnsiTheme="minorBidi"/>
          <w:color w:val="FF0000"/>
          <w:sz w:val="28"/>
        </w:rPr>
        <w:t>S/P-01-IRB-021</w:t>
      </w:r>
    </w:p>
    <w:p w14:paraId="7C90EF50" w14:textId="3C5A5F7B" w:rsidR="0008312B" w:rsidRDefault="00250A01" w:rsidP="000D68DE">
      <w:pPr>
        <w:pStyle w:val="ListParagraph"/>
        <w:numPr>
          <w:ilvl w:val="2"/>
          <w:numId w:val="1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ผลการพิจารณาต้องบันทึกไว้ในรายงานการประชุม</w:t>
      </w:r>
    </w:p>
    <w:p w14:paraId="7447F4CA" w14:textId="4EA9F3E4" w:rsidR="00126FF0" w:rsidRPr="001762A3" w:rsidRDefault="00DC5F29" w:rsidP="008D222F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 xml:space="preserve">                         </w:t>
      </w:r>
    </w:p>
    <w:p w14:paraId="0F4C59F0" w14:textId="77777777" w:rsidR="00AD23C7" w:rsidRPr="001762A3" w:rsidRDefault="0006148B" w:rsidP="000D68D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b/>
          <w:bCs/>
          <w:sz w:val="28"/>
          <w:cs/>
        </w:rPr>
        <w:t>แจ้งผลการพิจารณาต่อผู้วิจัย</w:t>
      </w:r>
    </w:p>
    <w:p w14:paraId="3D05594D" w14:textId="77777777" w:rsidR="00AD23C7" w:rsidRPr="001762A3" w:rsidRDefault="00651D32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กรณีของ</w:t>
      </w:r>
      <w:r w:rsidR="00AA0805" w:rsidRPr="001762A3">
        <w:rPr>
          <w:rFonts w:asciiTheme="minorBidi" w:hAnsiTheme="minorBidi"/>
          <w:sz w:val="28"/>
          <w:cs/>
        </w:rPr>
        <w:t>การ</w:t>
      </w:r>
      <w:r w:rsidRPr="001762A3">
        <w:rPr>
          <w:rFonts w:asciiTheme="minorBidi" w:hAnsiTheme="minorBidi"/>
          <w:sz w:val="28"/>
          <w:cs/>
        </w:rPr>
        <w:t>รายงานความ</w:t>
      </w:r>
      <w:r w:rsidR="00DB2E39" w:rsidRPr="001762A3">
        <w:rPr>
          <w:rFonts w:asciiTheme="minorBidi" w:hAnsiTheme="minorBidi"/>
          <w:sz w:val="28"/>
          <w:cs/>
        </w:rPr>
        <w:t>คืบ</w:t>
      </w:r>
      <w:r w:rsidRPr="001762A3">
        <w:rPr>
          <w:rFonts w:asciiTheme="minorBidi" w:hAnsiTheme="minorBidi"/>
          <w:sz w:val="28"/>
          <w:cs/>
        </w:rPr>
        <w:t>หน้า เจ้าหน้าที่ส</w:t>
      </w:r>
      <w:r w:rsidR="002249C9" w:rsidRPr="001762A3">
        <w:rPr>
          <w:rFonts w:asciiTheme="minorBidi" w:hAnsiTheme="minorBidi"/>
          <w:sz w:val="28"/>
          <w:cs/>
        </w:rPr>
        <w:t>ำ</w:t>
      </w:r>
      <w:r w:rsidR="004F0663" w:rsidRPr="001762A3">
        <w:rPr>
          <w:rFonts w:asciiTheme="minorBidi" w:hAnsiTheme="minorBidi"/>
          <w:sz w:val="28"/>
          <w:cs/>
        </w:rPr>
        <w:t>นักงาน</w:t>
      </w:r>
      <w:r w:rsidRPr="001762A3">
        <w:rPr>
          <w:rFonts w:asciiTheme="minorBidi" w:hAnsiTheme="minorBidi"/>
          <w:sz w:val="28"/>
          <w:cs/>
        </w:rPr>
        <w:t>เตรียมจดหมายแจ้งผลการพิจารณาแก่ผู้วิจัย</w:t>
      </w:r>
      <w:r w:rsidR="006A5F32" w:rsidRPr="001762A3">
        <w:rPr>
          <w:rFonts w:asciiTheme="minorBidi" w:hAnsiTheme="minorBidi"/>
          <w:sz w:val="28"/>
          <w:cs/>
        </w:rPr>
        <w:t xml:space="preserve"> </w:t>
      </w:r>
      <w:r w:rsidR="004F0663" w:rsidRPr="001762A3">
        <w:rPr>
          <w:rFonts w:asciiTheme="minorBidi" w:hAnsiTheme="minorBidi"/>
          <w:sz w:val="28"/>
          <w:cs/>
        </w:rPr>
        <w:t>ลงนามโดยประธานคณะกรรมการ</w:t>
      </w:r>
      <w:r w:rsidRPr="001762A3">
        <w:rPr>
          <w:rFonts w:asciiTheme="minorBidi" w:hAnsiTheme="minorBidi"/>
          <w:sz w:val="28"/>
          <w:cs/>
        </w:rPr>
        <w:t xml:space="preserve"> จดหมายแจ้งผลการพิจารณา ต้องประกอบด้วย</w:t>
      </w:r>
    </w:p>
    <w:p w14:paraId="4B66A74D" w14:textId="77777777" w:rsidR="00AD23C7" w:rsidRPr="001762A3" w:rsidRDefault="00651D32" w:rsidP="000D68DE">
      <w:pPr>
        <w:pStyle w:val="ListParagraph"/>
        <w:numPr>
          <w:ilvl w:val="2"/>
          <w:numId w:val="1"/>
        </w:numPr>
        <w:spacing w:after="0" w:line="240" w:lineRule="auto"/>
        <w:ind w:left="2127" w:hanging="284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ผลการพิจารณารายงานความ</w:t>
      </w:r>
      <w:r w:rsidR="00DB2E39" w:rsidRPr="001762A3">
        <w:rPr>
          <w:rFonts w:asciiTheme="minorBidi" w:hAnsiTheme="minorBidi"/>
          <w:sz w:val="28"/>
          <w:cs/>
        </w:rPr>
        <w:t>คืบ</w:t>
      </w:r>
      <w:r w:rsidRPr="001762A3">
        <w:rPr>
          <w:rFonts w:asciiTheme="minorBidi" w:hAnsiTheme="minorBidi"/>
          <w:sz w:val="28"/>
          <w:cs/>
        </w:rPr>
        <w:t>หน้าของการวิจัย และวันที่ท</w:t>
      </w:r>
      <w:r w:rsidR="002249C9" w:rsidRPr="001762A3">
        <w:rPr>
          <w:rFonts w:asciiTheme="minorBidi" w:hAnsiTheme="minorBidi"/>
          <w:sz w:val="28"/>
          <w:cs/>
        </w:rPr>
        <w:t>ี่</w:t>
      </w:r>
      <w:r w:rsidRPr="001762A3">
        <w:rPr>
          <w:rFonts w:asciiTheme="minorBidi" w:hAnsiTheme="minorBidi"/>
          <w:sz w:val="28"/>
          <w:cs/>
        </w:rPr>
        <w:t>พิจารณา</w:t>
      </w:r>
    </w:p>
    <w:p w14:paraId="03B0357D" w14:textId="77777777" w:rsidR="00AD23C7" w:rsidRPr="001762A3" w:rsidRDefault="00651D32" w:rsidP="000D68DE">
      <w:pPr>
        <w:pStyle w:val="ListParagraph"/>
        <w:numPr>
          <w:ilvl w:val="2"/>
          <w:numId w:val="1"/>
        </w:numPr>
        <w:spacing w:after="0" w:line="240" w:lineRule="auto"/>
        <w:ind w:left="2127" w:hanging="284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อ้างอิงเลขที่บันทึกข้อความ และวันที่</w:t>
      </w:r>
    </w:p>
    <w:p w14:paraId="251376D9" w14:textId="1587FF2E" w:rsidR="00AD23C7" w:rsidRPr="001762A3" w:rsidRDefault="00651D32" w:rsidP="000D68DE">
      <w:pPr>
        <w:pStyle w:val="ListParagraph"/>
        <w:numPr>
          <w:ilvl w:val="2"/>
          <w:numId w:val="1"/>
        </w:numPr>
        <w:spacing w:after="0" w:line="240" w:lineRule="auto"/>
        <w:ind w:left="2127" w:hanging="284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 xml:space="preserve">ในกรณีที่ผลการพิจารณา </w:t>
      </w:r>
      <w:r w:rsidRPr="001762A3">
        <w:rPr>
          <w:rFonts w:asciiTheme="minorBidi" w:hAnsiTheme="minorBidi"/>
          <w:sz w:val="28"/>
        </w:rPr>
        <w:t>“</w:t>
      </w:r>
      <w:r w:rsidRPr="001762A3">
        <w:rPr>
          <w:rFonts w:asciiTheme="minorBidi" w:hAnsiTheme="minorBidi"/>
          <w:sz w:val="28"/>
          <w:cs/>
        </w:rPr>
        <w:t>ขอข้อมูลเพิ่มเติม เพื่อรับรองต่อเนื่องหรือเพื่อน</w:t>
      </w:r>
      <w:r w:rsidR="002249C9" w:rsidRPr="001762A3">
        <w:rPr>
          <w:rFonts w:asciiTheme="minorBidi" w:hAnsiTheme="minorBidi"/>
          <w:sz w:val="28"/>
          <w:cs/>
        </w:rPr>
        <w:t>ำ</w:t>
      </w:r>
      <w:r w:rsidR="00092AE9" w:rsidRPr="001762A3">
        <w:rPr>
          <w:rFonts w:asciiTheme="minorBidi" w:hAnsiTheme="minorBidi"/>
          <w:sz w:val="28"/>
          <w:cs/>
        </w:rPr>
        <w:t>เข้า</w:t>
      </w:r>
      <w:r w:rsidRPr="001762A3">
        <w:rPr>
          <w:rFonts w:asciiTheme="minorBidi" w:hAnsiTheme="minorBidi"/>
          <w:sz w:val="28"/>
          <w:cs/>
        </w:rPr>
        <w:t>พิจารณาใหม่</w:t>
      </w:r>
      <w:r w:rsidRPr="001762A3">
        <w:rPr>
          <w:rFonts w:asciiTheme="minorBidi" w:hAnsiTheme="minorBidi"/>
          <w:sz w:val="28"/>
        </w:rPr>
        <w:t xml:space="preserve">” </w:t>
      </w:r>
      <w:r w:rsidRPr="001762A3">
        <w:rPr>
          <w:rFonts w:asciiTheme="minorBidi" w:hAnsiTheme="minorBidi"/>
          <w:sz w:val="28"/>
          <w:cs/>
        </w:rPr>
        <w:t>ต้องระบุว่าข้อมูลใดที่ต้องขอเพิ่มเติม</w:t>
      </w:r>
    </w:p>
    <w:p w14:paraId="4A13B18C" w14:textId="77777777" w:rsidR="00AD23C7" w:rsidRPr="001762A3" w:rsidRDefault="00651D32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กรณีขอต่ออายุ เจ้าหน้าที่ส</w:t>
      </w:r>
      <w:r w:rsidR="002249C9" w:rsidRPr="001762A3">
        <w:rPr>
          <w:rFonts w:asciiTheme="minorBidi" w:hAnsiTheme="minorBidi"/>
          <w:sz w:val="28"/>
          <w:cs/>
        </w:rPr>
        <w:t>ำ</w:t>
      </w:r>
      <w:r w:rsidR="007C451B" w:rsidRPr="001762A3">
        <w:rPr>
          <w:rFonts w:asciiTheme="minorBidi" w:hAnsiTheme="minorBidi"/>
          <w:sz w:val="28"/>
          <w:cs/>
        </w:rPr>
        <w:t>นักงาน</w:t>
      </w:r>
      <w:r w:rsidRPr="001762A3">
        <w:rPr>
          <w:rFonts w:asciiTheme="minorBidi" w:hAnsiTheme="minorBidi"/>
          <w:sz w:val="28"/>
          <w:cs/>
        </w:rPr>
        <w:t xml:space="preserve"> ออกเอกสารรับรอง</w:t>
      </w:r>
      <w:r w:rsidRPr="001762A3">
        <w:rPr>
          <w:rFonts w:asciiTheme="minorBidi" w:hAnsiTheme="minorBidi"/>
          <w:sz w:val="28"/>
        </w:rPr>
        <w:t xml:space="preserve"> </w:t>
      </w:r>
      <w:r w:rsidRPr="001762A3">
        <w:rPr>
          <w:rFonts w:asciiTheme="minorBidi" w:hAnsiTheme="minorBidi"/>
          <w:sz w:val="28"/>
          <w:cs/>
        </w:rPr>
        <w:t>ฉบั</w:t>
      </w:r>
      <w:r w:rsidR="007C451B" w:rsidRPr="001762A3">
        <w:rPr>
          <w:rFonts w:asciiTheme="minorBidi" w:hAnsiTheme="minorBidi"/>
          <w:sz w:val="28"/>
          <w:cs/>
        </w:rPr>
        <w:t>บใหม่ ลงนามโดย ประธานคณะกรรมการ</w:t>
      </w:r>
      <w:r w:rsidR="001606A1" w:rsidRPr="001762A3">
        <w:rPr>
          <w:rFonts w:asciiTheme="minorBidi" w:hAnsiTheme="minorBidi"/>
          <w:sz w:val="28"/>
          <w:cs/>
        </w:rPr>
        <w:t xml:space="preserve"> </w:t>
      </w:r>
      <w:r w:rsidR="0018679E" w:rsidRPr="001762A3">
        <w:rPr>
          <w:rFonts w:asciiTheme="minorBidi" w:hAnsiTheme="minorBidi"/>
          <w:sz w:val="28"/>
        </w:rPr>
        <w:t xml:space="preserve"> </w:t>
      </w:r>
      <w:r w:rsidR="0018679E" w:rsidRPr="001762A3">
        <w:rPr>
          <w:rFonts w:asciiTheme="minorBidi" w:hAnsiTheme="minorBidi" w:hint="cs"/>
          <w:sz w:val="28"/>
          <w:cs/>
        </w:rPr>
        <w:t xml:space="preserve">กำหนดให้ต่ออายุโครงการ ก่อนวันหมดอายุ 1 เดือน  </w:t>
      </w:r>
    </w:p>
    <w:p w14:paraId="695ABEFD" w14:textId="15EEB509" w:rsidR="00AD23C7" w:rsidRPr="003C4D05" w:rsidRDefault="00F6116B" w:rsidP="000D68DE">
      <w:pPr>
        <w:pStyle w:val="ListParagraph"/>
        <w:numPr>
          <w:ilvl w:val="2"/>
          <w:numId w:val="1"/>
        </w:numPr>
        <w:spacing w:after="0" w:line="240" w:lineRule="auto"/>
        <w:ind w:left="2127" w:hanging="322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 w:hint="cs"/>
          <w:sz w:val="28"/>
          <w:cs/>
        </w:rPr>
        <w:lastRenderedPageBreak/>
        <w:t>การต่ออายุก่อนวันหมดอายุ จะ</w:t>
      </w:r>
      <w:r w:rsidR="0018679E" w:rsidRPr="001762A3">
        <w:rPr>
          <w:rFonts w:asciiTheme="minorBidi" w:hAnsiTheme="minorBidi" w:hint="cs"/>
          <w:sz w:val="28"/>
          <w:cs/>
        </w:rPr>
        <w:t xml:space="preserve">ยึดวันหมดอายุตามใบ </w:t>
      </w:r>
      <w:r w:rsidR="0018679E" w:rsidRPr="001762A3">
        <w:rPr>
          <w:rFonts w:asciiTheme="minorBidi" w:hAnsiTheme="minorBidi"/>
          <w:sz w:val="28"/>
        </w:rPr>
        <w:t xml:space="preserve">COA </w:t>
      </w:r>
      <w:r w:rsidR="0018679E" w:rsidRPr="001762A3">
        <w:rPr>
          <w:rFonts w:asciiTheme="minorBidi" w:hAnsiTheme="minorBidi" w:hint="cs"/>
          <w:sz w:val="28"/>
          <w:cs/>
        </w:rPr>
        <w:t xml:space="preserve">เดิม เช่น </w:t>
      </w:r>
      <w:r w:rsidR="0018679E" w:rsidRPr="001762A3">
        <w:rPr>
          <w:rFonts w:asciiTheme="minorBidi" w:hAnsiTheme="minorBidi"/>
          <w:sz w:val="28"/>
        </w:rPr>
        <w:t xml:space="preserve">COA </w:t>
      </w:r>
      <w:r w:rsidR="0018679E" w:rsidRPr="001762A3">
        <w:rPr>
          <w:rFonts w:asciiTheme="minorBidi" w:hAnsiTheme="minorBidi" w:hint="cs"/>
          <w:sz w:val="28"/>
          <w:cs/>
        </w:rPr>
        <w:t xml:space="preserve">หมดอายุ 5 ก.พ. </w:t>
      </w:r>
      <w:r w:rsidR="0010229C" w:rsidRPr="0010229C">
        <w:rPr>
          <w:rFonts w:asciiTheme="minorBidi" w:hAnsiTheme="minorBidi"/>
          <w:color w:val="FF0000"/>
          <w:sz w:val="28"/>
        </w:rPr>
        <w:t>2024</w:t>
      </w:r>
      <w:r w:rsidR="0010229C">
        <w:rPr>
          <w:rFonts w:asciiTheme="minorBidi" w:hAnsiTheme="minorBidi"/>
          <w:color w:val="FF0000"/>
          <w:sz w:val="28"/>
        </w:rPr>
        <w:t xml:space="preserve"> </w:t>
      </w:r>
      <w:r w:rsidR="0018679E" w:rsidRPr="001762A3">
        <w:rPr>
          <w:rFonts w:asciiTheme="minorBidi" w:hAnsiTheme="minorBidi" w:hint="cs"/>
          <w:sz w:val="28"/>
          <w:cs/>
        </w:rPr>
        <w:t>จะ</w:t>
      </w:r>
      <w:r w:rsidR="004365AA" w:rsidRPr="001762A3">
        <w:rPr>
          <w:rFonts w:asciiTheme="minorBidi" w:hAnsiTheme="minorBidi" w:hint="cs"/>
          <w:sz w:val="28"/>
          <w:cs/>
        </w:rPr>
        <w:t>ระบุวันต่ออายุ</w:t>
      </w:r>
      <w:r w:rsidR="0018679E" w:rsidRPr="001762A3">
        <w:rPr>
          <w:rFonts w:asciiTheme="minorBidi" w:hAnsiTheme="minorBidi" w:hint="cs"/>
          <w:sz w:val="28"/>
          <w:cs/>
        </w:rPr>
        <w:t>ให้</w:t>
      </w:r>
      <w:r w:rsidR="004365AA" w:rsidRPr="001762A3">
        <w:rPr>
          <w:rFonts w:asciiTheme="minorBidi" w:hAnsiTheme="minorBidi" w:hint="cs"/>
          <w:sz w:val="28"/>
          <w:cs/>
        </w:rPr>
        <w:t xml:space="preserve">เป็น </w:t>
      </w:r>
      <w:r w:rsidR="0018679E" w:rsidRPr="001762A3">
        <w:rPr>
          <w:rFonts w:asciiTheme="minorBidi" w:hAnsiTheme="minorBidi" w:hint="cs"/>
          <w:sz w:val="28"/>
          <w:cs/>
        </w:rPr>
        <w:t xml:space="preserve"> </w:t>
      </w:r>
      <w:r w:rsidR="0010229C">
        <w:rPr>
          <w:rFonts w:asciiTheme="minorBidi" w:hAnsiTheme="minorBidi"/>
          <w:color w:val="FF0000"/>
          <w:sz w:val="28"/>
        </w:rPr>
        <w:t>5</w:t>
      </w:r>
      <w:r w:rsidR="00591B41" w:rsidRPr="00591B41">
        <w:rPr>
          <w:rFonts w:asciiTheme="minorBidi" w:hAnsiTheme="minorBidi" w:hint="cs"/>
          <w:color w:val="FF0000"/>
          <w:sz w:val="28"/>
          <w:cs/>
        </w:rPr>
        <w:t xml:space="preserve"> ก.พ. </w:t>
      </w:r>
      <w:r w:rsidR="0010229C">
        <w:rPr>
          <w:rFonts w:asciiTheme="minorBidi" w:hAnsiTheme="minorBidi"/>
          <w:color w:val="FF0000"/>
          <w:sz w:val="28"/>
        </w:rPr>
        <w:t>2024 - 4</w:t>
      </w:r>
      <w:r w:rsidR="00591B41" w:rsidRPr="00591B41">
        <w:rPr>
          <w:rFonts w:asciiTheme="minorBidi" w:hAnsiTheme="minorBidi" w:hint="cs"/>
          <w:color w:val="FF0000"/>
          <w:sz w:val="28"/>
          <w:cs/>
        </w:rPr>
        <w:t xml:space="preserve"> ก.พ. </w:t>
      </w:r>
      <w:r w:rsidR="0010229C">
        <w:rPr>
          <w:rFonts w:asciiTheme="minorBidi" w:hAnsiTheme="minorBidi"/>
          <w:color w:val="FF0000"/>
          <w:sz w:val="28"/>
        </w:rPr>
        <w:t>2025</w:t>
      </w:r>
    </w:p>
    <w:p w14:paraId="552996DA" w14:textId="38984622" w:rsidR="003C4D05" w:rsidRPr="00002D8C" w:rsidRDefault="003C4D05" w:rsidP="000D68DE">
      <w:pPr>
        <w:pStyle w:val="ListParagraph"/>
        <w:numPr>
          <w:ilvl w:val="2"/>
          <w:numId w:val="1"/>
        </w:numPr>
        <w:spacing w:after="0" w:line="240" w:lineRule="auto"/>
        <w:ind w:left="2127" w:hanging="322"/>
        <w:rPr>
          <w:rFonts w:asciiTheme="minorBidi" w:hAnsiTheme="minorBidi"/>
          <w:color w:val="FF0000"/>
          <w:sz w:val="28"/>
        </w:rPr>
      </w:pPr>
      <w:r w:rsidRPr="003C4D05">
        <w:rPr>
          <w:rFonts w:asciiTheme="minorBidi" w:hAnsiTheme="minorBidi"/>
          <w:color w:val="FF0000"/>
          <w:sz w:val="28"/>
          <w:cs/>
        </w:rPr>
        <w:t xml:space="preserve">การต่ออายุหลัง </w:t>
      </w:r>
      <w:r w:rsidRPr="003C4D05">
        <w:rPr>
          <w:rFonts w:asciiTheme="minorBidi" w:hAnsiTheme="minorBidi"/>
          <w:color w:val="FF0000"/>
          <w:sz w:val="28"/>
        </w:rPr>
        <w:t xml:space="preserve">COA </w:t>
      </w:r>
      <w:r w:rsidRPr="003C4D05">
        <w:rPr>
          <w:rFonts w:asciiTheme="minorBidi" w:hAnsiTheme="minorBidi"/>
          <w:color w:val="FF0000"/>
          <w:sz w:val="28"/>
          <w:cs/>
        </w:rPr>
        <w:t>หมดอายุ จะยึดตาม</w:t>
      </w:r>
      <w:r>
        <w:rPr>
          <w:rFonts w:asciiTheme="minorBidi" w:hAnsiTheme="minorBidi" w:hint="cs"/>
          <w:color w:val="FF0000"/>
          <w:sz w:val="28"/>
          <w:cs/>
        </w:rPr>
        <w:t>วันที่คณะกรรมการฯ ทบทวน</w:t>
      </w:r>
      <w:r w:rsidRPr="003C4D05">
        <w:rPr>
          <w:rFonts w:asciiTheme="minorBidi" w:hAnsiTheme="minorBidi"/>
          <w:color w:val="FF0000"/>
          <w:sz w:val="28"/>
          <w:cs/>
        </w:rPr>
        <w:t xml:space="preserve"> เช่น </w:t>
      </w:r>
      <w:r w:rsidRPr="003C4D05">
        <w:rPr>
          <w:rFonts w:asciiTheme="minorBidi" w:hAnsiTheme="minorBidi"/>
          <w:color w:val="FF0000"/>
          <w:sz w:val="28"/>
        </w:rPr>
        <w:t xml:space="preserve">COA </w:t>
      </w:r>
      <w:r w:rsidRPr="003C4D05">
        <w:rPr>
          <w:rFonts w:asciiTheme="minorBidi" w:hAnsiTheme="minorBidi"/>
          <w:color w:val="FF0000"/>
          <w:sz w:val="28"/>
          <w:cs/>
        </w:rPr>
        <w:t xml:space="preserve">หมดอายุ </w:t>
      </w:r>
      <w:r w:rsidR="0010229C">
        <w:rPr>
          <w:rFonts w:asciiTheme="minorBidi" w:hAnsiTheme="minorBidi"/>
          <w:color w:val="FF0000"/>
          <w:sz w:val="28"/>
        </w:rPr>
        <w:t>10</w:t>
      </w:r>
      <w:r>
        <w:rPr>
          <w:rFonts w:asciiTheme="minorBidi" w:hAnsiTheme="minorBidi" w:hint="cs"/>
          <w:color w:val="FF0000"/>
          <w:sz w:val="28"/>
          <w:cs/>
        </w:rPr>
        <w:t xml:space="preserve"> ม.ค. </w:t>
      </w:r>
      <w:r w:rsidR="0010229C">
        <w:rPr>
          <w:rFonts w:asciiTheme="minorBidi" w:hAnsiTheme="minorBidi"/>
          <w:color w:val="FF0000"/>
          <w:sz w:val="28"/>
        </w:rPr>
        <w:t>2024</w:t>
      </w:r>
      <w:r>
        <w:rPr>
          <w:rFonts w:asciiTheme="minorBidi" w:hAnsiTheme="minorBidi" w:hint="cs"/>
          <w:color w:val="FF0000"/>
          <w:sz w:val="28"/>
          <w:cs/>
        </w:rPr>
        <w:t xml:space="preserve"> </w:t>
      </w:r>
      <w:r w:rsidRPr="003C4D05">
        <w:rPr>
          <w:rFonts w:asciiTheme="minorBidi" w:hAnsiTheme="minorBidi"/>
          <w:color w:val="FF0000"/>
          <w:sz w:val="28"/>
          <w:cs/>
        </w:rPr>
        <w:t xml:space="preserve"> แต่</w:t>
      </w:r>
      <w:r>
        <w:rPr>
          <w:rFonts w:asciiTheme="minorBidi" w:hAnsiTheme="minorBidi" w:hint="cs"/>
          <w:color w:val="FF0000"/>
          <w:sz w:val="28"/>
          <w:cs/>
        </w:rPr>
        <w:t xml:space="preserve">หัวหน้าโครงการวิจัยส่งมา </w:t>
      </w:r>
      <w:r w:rsidR="0010229C">
        <w:rPr>
          <w:rFonts w:asciiTheme="minorBidi" w:hAnsiTheme="minorBidi"/>
          <w:color w:val="FF0000"/>
          <w:sz w:val="28"/>
        </w:rPr>
        <w:t>7</w:t>
      </w:r>
      <w:r>
        <w:rPr>
          <w:rFonts w:asciiTheme="minorBidi" w:hAnsiTheme="minorBidi" w:hint="cs"/>
          <w:color w:val="FF0000"/>
          <w:sz w:val="28"/>
          <w:cs/>
        </w:rPr>
        <w:t xml:space="preserve"> ก.พ. </w:t>
      </w:r>
      <w:r w:rsidR="0010229C">
        <w:rPr>
          <w:rFonts w:asciiTheme="minorBidi" w:hAnsiTheme="minorBidi"/>
          <w:color w:val="FF0000"/>
          <w:sz w:val="28"/>
        </w:rPr>
        <w:t>2024</w:t>
      </w:r>
      <w:r>
        <w:rPr>
          <w:rFonts w:asciiTheme="minorBidi" w:hAnsiTheme="minorBidi" w:hint="cs"/>
          <w:color w:val="FF0000"/>
          <w:sz w:val="28"/>
          <w:cs/>
        </w:rPr>
        <w:t xml:space="preserve"> </w:t>
      </w:r>
      <w:r w:rsidRPr="003C4D05">
        <w:rPr>
          <w:rFonts w:asciiTheme="minorBidi" w:hAnsiTheme="minorBidi"/>
          <w:color w:val="FF0000"/>
          <w:sz w:val="28"/>
          <w:cs/>
        </w:rPr>
        <w:t xml:space="preserve"> </w:t>
      </w:r>
      <w:r>
        <w:rPr>
          <w:rFonts w:asciiTheme="minorBidi" w:hAnsiTheme="minorBidi" w:hint="cs"/>
          <w:color w:val="FF0000"/>
          <w:sz w:val="28"/>
          <w:cs/>
        </w:rPr>
        <w:t xml:space="preserve">และคณะกรรมการทบทวนในวันที่ </w:t>
      </w:r>
      <w:r w:rsidR="008506EC">
        <w:rPr>
          <w:rFonts w:asciiTheme="minorBidi" w:hAnsiTheme="minorBidi"/>
          <w:color w:val="FF0000"/>
          <w:sz w:val="28"/>
        </w:rPr>
        <w:t>6</w:t>
      </w:r>
      <w:r>
        <w:rPr>
          <w:rFonts w:asciiTheme="minorBidi" w:hAnsiTheme="minorBidi" w:hint="cs"/>
          <w:color w:val="FF0000"/>
          <w:sz w:val="28"/>
          <w:cs/>
        </w:rPr>
        <w:t xml:space="preserve"> มี.ค. </w:t>
      </w:r>
      <w:r w:rsidR="0010229C">
        <w:rPr>
          <w:rFonts w:asciiTheme="minorBidi" w:hAnsiTheme="minorBidi"/>
          <w:color w:val="FF0000"/>
          <w:sz w:val="28"/>
        </w:rPr>
        <w:t>2024</w:t>
      </w:r>
      <w:r>
        <w:rPr>
          <w:rFonts w:asciiTheme="minorBidi" w:hAnsiTheme="minorBidi" w:hint="cs"/>
          <w:color w:val="FF0000"/>
          <w:sz w:val="28"/>
          <w:cs/>
        </w:rPr>
        <w:t xml:space="preserve"> </w:t>
      </w:r>
      <w:r>
        <w:rPr>
          <w:rFonts w:asciiTheme="minorBidi" w:hAnsiTheme="minorBidi"/>
          <w:color w:val="FF0000"/>
          <w:sz w:val="28"/>
          <w:cs/>
        </w:rPr>
        <w:t>ดังนั้นจะระบุวั</w:t>
      </w:r>
      <w:r>
        <w:rPr>
          <w:rFonts w:asciiTheme="minorBidi" w:hAnsiTheme="minorBidi" w:hint="cs"/>
          <w:color w:val="FF0000"/>
          <w:sz w:val="28"/>
          <w:cs/>
        </w:rPr>
        <w:t xml:space="preserve">นต่ออายุเป็นวันที่ </w:t>
      </w:r>
      <w:r w:rsidR="0010229C">
        <w:rPr>
          <w:rFonts w:asciiTheme="minorBidi" w:hAnsiTheme="minorBidi"/>
          <w:color w:val="FF0000"/>
          <w:sz w:val="28"/>
        </w:rPr>
        <w:t>6</w:t>
      </w:r>
      <w:r>
        <w:rPr>
          <w:rFonts w:asciiTheme="minorBidi" w:hAnsiTheme="minorBidi" w:hint="cs"/>
          <w:color w:val="FF0000"/>
          <w:sz w:val="28"/>
          <w:cs/>
        </w:rPr>
        <w:t xml:space="preserve"> มี.ค</w:t>
      </w:r>
      <w:r w:rsidR="0010229C">
        <w:rPr>
          <w:rFonts w:asciiTheme="minorBidi" w:hAnsiTheme="minorBidi"/>
          <w:color w:val="FF0000"/>
          <w:sz w:val="28"/>
        </w:rPr>
        <w:t>. 2024 - 9</w:t>
      </w:r>
      <w:r>
        <w:rPr>
          <w:rFonts w:asciiTheme="minorBidi" w:hAnsiTheme="minorBidi" w:hint="cs"/>
          <w:color w:val="FF0000"/>
          <w:sz w:val="28"/>
          <w:cs/>
        </w:rPr>
        <w:t xml:space="preserve"> มี.ค. </w:t>
      </w:r>
      <w:r w:rsidR="0010229C">
        <w:rPr>
          <w:rFonts w:asciiTheme="minorBidi" w:hAnsiTheme="minorBidi"/>
          <w:color w:val="FF0000"/>
          <w:sz w:val="28"/>
        </w:rPr>
        <w:t>2025</w:t>
      </w:r>
      <w:r w:rsidR="00002D8C">
        <w:rPr>
          <w:rFonts w:asciiTheme="minorBidi" w:hAnsiTheme="minorBidi"/>
          <w:color w:val="FF0000"/>
          <w:sz w:val="28"/>
        </w:rPr>
        <w:t xml:space="preserve"> </w:t>
      </w:r>
      <w:r w:rsidR="00002D8C">
        <w:rPr>
          <w:rFonts w:asciiTheme="minorBidi" w:hAnsiTheme="minorBidi" w:hint="cs"/>
          <w:color w:val="FF0000"/>
          <w:sz w:val="28"/>
          <w:cs/>
        </w:rPr>
        <w:t xml:space="preserve"> โดย</w:t>
      </w:r>
      <w:r w:rsidR="00002D8C" w:rsidRPr="00002D8C">
        <w:rPr>
          <w:rFonts w:asciiTheme="minorBidi" w:hAnsiTheme="minorBidi"/>
          <w:color w:val="FF0000"/>
          <w:sz w:val="28"/>
          <w:cs/>
        </w:rPr>
        <w:t>ข้อมูล</w:t>
      </w:r>
      <w:r w:rsidR="00F75D84">
        <w:rPr>
          <w:rFonts w:asciiTheme="minorBidi" w:hAnsiTheme="minorBidi" w:hint="cs"/>
          <w:color w:val="FF0000"/>
          <w:sz w:val="28"/>
          <w:cs/>
        </w:rPr>
        <w:t>ที่วิจัยเก็บ</w:t>
      </w:r>
      <w:r w:rsidR="00002D8C" w:rsidRPr="00002D8C">
        <w:rPr>
          <w:rFonts w:asciiTheme="minorBidi" w:hAnsiTheme="minorBidi"/>
          <w:color w:val="FF0000"/>
          <w:sz w:val="28"/>
          <w:cs/>
        </w:rPr>
        <w:t xml:space="preserve">ระหว่างวันที่ </w:t>
      </w:r>
      <w:r w:rsidR="008506EC">
        <w:rPr>
          <w:rFonts w:asciiTheme="minorBidi" w:hAnsiTheme="minorBidi"/>
          <w:color w:val="FF0000"/>
          <w:sz w:val="28"/>
        </w:rPr>
        <w:t>11</w:t>
      </w:r>
      <w:r w:rsidR="0009620F">
        <w:rPr>
          <w:rFonts w:asciiTheme="minorBidi" w:hAnsiTheme="minorBidi" w:hint="cs"/>
          <w:color w:val="FF0000"/>
          <w:sz w:val="28"/>
          <w:cs/>
        </w:rPr>
        <w:t xml:space="preserve"> ม.ค.</w:t>
      </w:r>
      <w:r w:rsidR="00002D8C" w:rsidRPr="00002D8C">
        <w:rPr>
          <w:rFonts w:asciiTheme="minorBidi" w:hAnsiTheme="minorBidi"/>
          <w:color w:val="FF0000"/>
          <w:sz w:val="28"/>
          <w:cs/>
        </w:rPr>
        <w:t xml:space="preserve"> </w:t>
      </w:r>
      <w:r w:rsidR="0010229C">
        <w:rPr>
          <w:rFonts w:asciiTheme="minorBidi" w:hAnsiTheme="minorBidi"/>
          <w:color w:val="FF0000"/>
          <w:sz w:val="28"/>
        </w:rPr>
        <w:t xml:space="preserve">2024 </w:t>
      </w:r>
      <w:r w:rsidR="0009620F">
        <w:rPr>
          <w:rFonts w:asciiTheme="minorBidi" w:hAnsiTheme="minorBidi" w:hint="cs"/>
          <w:color w:val="FF0000"/>
          <w:sz w:val="28"/>
          <w:cs/>
        </w:rPr>
        <w:t xml:space="preserve">- </w:t>
      </w:r>
      <w:r w:rsidR="0010229C">
        <w:rPr>
          <w:rFonts w:asciiTheme="minorBidi" w:hAnsiTheme="minorBidi"/>
          <w:color w:val="FF0000"/>
          <w:sz w:val="28"/>
        </w:rPr>
        <w:t>5</w:t>
      </w:r>
      <w:r w:rsidR="0009620F">
        <w:rPr>
          <w:rFonts w:asciiTheme="minorBidi" w:hAnsiTheme="minorBidi" w:hint="cs"/>
          <w:color w:val="FF0000"/>
          <w:sz w:val="28"/>
          <w:cs/>
        </w:rPr>
        <w:t xml:space="preserve"> มี.ค. </w:t>
      </w:r>
      <w:r w:rsidR="0010229C">
        <w:rPr>
          <w:rFonts w:asciiTheme="minorBidi" w:hAnsiTheme="minorBidi"/>
          <w:color w:val="FF0000"/>
          <w:sz w:val="28"/>
        </w:rPr>
        <w:t>2024</w:t>
      </w:r>
      <w:r w:rsidR="0009620F">
        <w:rPr>
          <w:rFonts w:asciiTheme="minorBidi" w:hAnsiTheme="minorBidi" w:hint="cs"/>
          <w:color w:val="FF0000"/>
          <w:sz w:val="28"/>
          <w:cs/>
        </w:rPr>
        <w:t xml:space="preserve"> คณะกรรมกา</w:t>
      </w:r>
      <w:bookmarkStart w:id="1" w:name="_GoBack"/>
      <w:bookmarkEnd w:id="1"/>
      <w:r w:rsidR="0009620F">
        <w:rPr>
          <w:rFonts w:asciiTheme="minorBidi" w:hAnsiTheme="minorBidi" w:hint="cs"/>
          <w:color w:val="FF0000"/>
          <w:sz w:val="28"/>
          <w:cs/>
        </w:rPr>
        <w:t xml:space="preserve">รฯ </w:t>
      </w:r>
      <w:r w:rsidR="00002D8C" w:rsidRPr="00002D8C">
        <w:rPr>
          <w:rFonts w:asciiTheme="minorBidi" w:hAnsiTheme="minorBidi"/>
          <w:color w:val="FF0000"/>
          <w:sz w:val="28"/>
          <w:cs/>
        </w:rPr>
        <w:t>ไม่รับรองและไม่สามารถนำมาใช้ในการวิจัยได้</w:t>
      </w:r>
    </w:p>
    <w:p w14:paraId="36B0AE65" w14:textId="77777777" w:rsidR="00AD23C7" w:rsidRPr="001762A3" w:rsidRDefault="00651D32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กรณีที่ผู้ทบทวนเป็นผู้วิจัยหลักหรือผ</w:t>
      </w:r>
      <w:r w:rsidR="007C451B" w:rsidRPr="001762A3">
        <w:rPr>
          <w:rFonts w:asciiTheme="minorBidi" w:hAnsiTheme="minorBidi"/>
          <w:sz w:val="28"/>
          <w:cs/>
        </w:rPr>
        <w:t>ู้วิจัยร่วม ให้ประธานคณะกรรมการ</w:t>
      </w:r>
      <w:r w:rsidRPr="001762A3">
        <w:rPr>
          <w:rFonts w:asciiTheme="minorBidi" w:hAnsiTheme="minorBidi"/>
          <w:sz w:val="28"/>
          <w:cs/>
        </w:rPr>
        <w:t xml:space="preserve"> หรือผู้ไ</w:t>
      </w:r>
      <w:r w:rsidR="007C451B" w:rsidRPr="001762A3">
        <w:rPr>
          <w:rFonts w:asciiTheme="minorBidi" w:hAnsiTheme="minorBidi"/>
          <w:sz w:val="28"/>
          <w:cs/>
        </w:rPr>
        <w:t>ด้รับมอบหมายจากประธาน</w:t>
      </w:r>
      <w:r w:rsidRPr="001762A3">
        <w:rPr>
          <w:rFonts w:asciiTheme="minorBidi" w:hAnsiTheme="minorBidi"/>
          <w:sz w:val="28"/>
          <w:cs/>
        </w:rPr>
        <w:t xml:space="preserve"> เป็นผู้ทบทวนแล้วแต่กรณี</w:t>
      </w:r>
    </w:p>
    <w:p w14:paraId="5F67A619" w14:textId="3942ECA1" w:rsidR="00AD23C7" w:rsidRPr="00126FF0" w:rsidRDefault="00651D32" w:rsidP="000D68DE">
      <w:pPr>
        <w:pStyle w:val="ListParagraph"/>
        <w:numPr>
          <w:ilvl w:val="1"/>
          <w:numId w:val="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1762A3">
        <w:rPr>
          <w:rFonts w:asciiTheme="minorBidi" w:hAnsiTheme="minorBidi"/>
          <w:sz w:val="28"/>
          <w:cs/>
        </w:rPr>
        <w:t>การเก็บเอกสารรายงานความ</w:t>
      </w:r>
      <w:r w:rsidR="00DB2E39" w:rsidRPr="001762A3">
        <w:rPr>
          <w:rFonts w:asciiTheme="minorBidi" w:hAnsiTheme="minorBidi"/>
          <w:sz w:val="28"/>
          <w:cs/>
        </w:rPr>
        <w:t>คืบ</w:t>
      </w:r>
      <w:r w:rsidRPr="001762A3">
        <w:rPr>
          <w:rFonts w:asciiTheme="minorBidi" w:hAnsiTheme="minorBidi"/>
          <w:sz w:val="28"/>
          <w:cs/>
        </w:rPr>
        <w:t>หน้าของการวิจัยที่ผ่านการพิจารณา</w:t>
      </w:r>
      <w:r w:rsidR="00467F1C" w:rsidRPr="001762A3">
        <w:rPr>
          <w:rFonts w:asciiTheme="minorBidi" w:hAnsiTheme="minorBidi"/>
          <w:sz w:val="28"/>
        </w:rPr>
        <w:t xml:space="preserve"> </w:t>
      </w:r>
      <w:r w:rsidRPr="001762A3">
        <w:rPr>
          <w:rFonts w:asciiTheme="minorBidi" w:hAnsiTheme="minorBidi"/>
          <w:sz w:val="28"/>
          <w:cs/>
        </w:rPr>
        <w:t>คณ</w:t>
      </w:r>
      <w:r w:rsidR="001E675E" w:rsidRPr="001762A3">
        <w:rPr>
          <w:rFonts w:asciiTheme="minorBidi" w:hAnsiTheme="minorBidi"/>
          <w:sz w:val="28"/>
          <w:cs/>
        </w:rPr>
        <w:t>ะกรรมการ</w:t>
      </w:r>
      <w:r w:rsidRPr="001762A3">
        <w:rPr>
          <w:rFonts w:asciiTheme="minorBidi" w:hAnsiTheme="minorBidi"/>
          <w:sz w:val="28"/>
          <w:cs/>
        </w:rPr>
        <w:t xml:space="preserve"> จะบันทึกผลการพิจารณา วันที่พิจารณา</w:t>
      </w:r>
      <w:r w:rsidR="002249C9" w:rsidRPr="001762A3">
        <w:rPr>
          <w:rFonts w:asciiTheme="minorBidi" w:hAnsiTheme="minorBidi"/>
          <w:sz w:val="28"/>
        </w:rPr>
        <w:t xml:space="preserve"> </w:t>
      </w:r>
      <w:r w:rsidRPr="001762A3">
        <w:rPr>
          <w:rFonts w:asciiTheme="minorBidi" w:hAnsiTheme="minorBidi"/>
          <w:sz w:val="28"/>
          <w:cs/>
        </w:rPr>
        <w:t>ในแบบรายงานที่ได้รับจากผู้วิจ</w:t>
      </w:r>
      <w:r w:rsidR="002249C9" w:rsidRPr="001762A3">
        <w:rPr>
          <w:rFonts w:asciiTheme="minorBidi" w:hAnsiTheme="minorBidi"/>
          <w:sz w:val="28"/>
          <w:cs/>
        </w:rPr>
        <w:t>ั</w:t>
      </w:r>
      <w:r w:rsidR="001E675E" w:rsidRPr="001762A3">
        <w:rPr>
          <w:rFonts w:asciiTheme="minorBidi" w:hAnsiTheme="minorBidi"/>
          <w:sz w:val="28"/>
          <w:cs/>
        </w:rPr>
        <w:t>ย ลงนามโดยประธานคณะกรรมการ</w:t>
      </w:r>
      <w:r w:rsidRPr="001762A3">
        <w:rPr>
          <w:rFonts w:asciiTheme="minorBidi" w:hAnsiTheme="minorBidi"/>
          <w:sz w:val="28"/>
          <w:cs/>
        </w:rPr>
        <w:t xml:space="preserve"> และเก็บไว้เป็นส่วนหนึ่งของโครงร่างการวิจัยนั</w:t>
      </w:r>
      <w:r w:rsidR="002249C9" w:rsidRPr="001762A3">
        <w:rPr>
          <w:rFonts w:asciiTheme="minorBidi" w:hAnsiTheme="minorBidi"/>
          <w:sz w:val="28"/>
          <w:cs/>
        </w:rPr>
        <w:t>้</w:t>
      </w:r>
      <w:r w:rsidRPr="001762A3">
        <w:rPr>
          <w:rFonts w:asciiTheme="minorBidi" w:hAnsiTheme="minorBidi"/>
          <w:sz w:val="28"/>
          <w:cs/>
        </w:rPr>
        <w:t>นๆ รวมทั้งลงข้อมูลในระบบฐานข้อมู</w:t>
      </w:r>
      <w:r w:rsidR="002249C9" w:rsidRPr="001762A3">
        <w:rPr>
          <w:rFonts w:asciiTheme="minorBidi" w:hAnsiTheme="minorBidi"/>
          <w:sz w:val="28"/>
          <w:cs/>
        </w:rPr>
        <w:t>ล</w:t>
      </w:r>
    </w:p>
    <w:p w14:paraId="0786D9DB" w14:textId="77777777" w:rsidR="00126FF0" w:rsidRPr="001762A3" w:rsidRDefault="00126FF0" w:rsidP="00126FF0">
      <w:pPr>
        <w:pStyle w:val="ListParagraph"/>
        <w:spacing w:after="0" w:line="240" w:lineRule="auto"/>
        <w:ind w:left="1440"/>
        <w:rPr>
          <w:rFonts w:asciiTheme="minorBidi" w:hAnsiTheme="minorBidi"/>
          <w:b/>
          <w:bCs/>
          <w:sz w:val="28"/>
        </w:rPr>
      </w:pPr>
    </w:p>
    <w:p w14:paraId="4A5D0A2C" w14:textId="5B5D6A0F" w:rsidR="00861291" w:rsidRPr="00AD26B8" w:rsidRDefault="003B6CB0" w:rsidP="000D68D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color w:val="FF0000"/>
          <w:sz w:val="28"/>
        </w:rPr>
      </w:pPr>
      <w:r w:rsidRPr="001762A3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090639" w:rsidRPr="001762A3">
        <w:rPr>
          <w:rFonts w:asciiTheme="minorBidi" w:hAnsiTheme="minorBidi"/>
          <w:b/>
          <w:bCs/>
          <w:sz w:val="28"/>
          <w:cs/>
        </w:rPr>
        <w:t>ข้อควรระวัง/ข้อแนะนำ (</w:t>
      </w:r>
      <w:r w:rsidR="00090639" w:rsidRPr="001762A3">
        <w:rPr>
          <w:rFonts w:asciiTheme="minorBidi" w:hAnsiTheme="minorBidi"/>
          <w:b/>
          <w:bCs/>
          <w:sz w:val="28"/>
        </w:rPr>
        <w:t>Caution, recommendation)</w:t>
      </w:r>
      <w:r w:rsidR="00AD23C7" w:rsidRPr="001762A3">
        <w:rPr>
          <w:rFonts w:asciiTheme="minorBidi" w:hAnsiTheme="minorBidi"/>
          <w:sz w:val="28"/>
        </w:rPr>
        <w:br/>
      </w:r>
      <w:r w:rsidR="00AD26B8" w:rsidRPr="00AD26B8">
        <w:rPr>
          <w:rFonts w:asciiTheme="minorBidi" w:hAnsiTheme="minorBidi"/>
          <w:color w:val="FF0000"/>
          <w:sz w:val="28"/>
        </w:rPr>
        <w:t xml:space="preserve">1. </w:t>
      </w:r>
      <w:r w:rsidR="00510E15" w:rsidRPr="001762A3">
        <w:rPr>
          <w:rFonts w:asciiTheme="minorBidi" w:hAnsiTheme="minorBidi"/>
          <w:sz w:val="28"/>
          <w:cs/>
        </w:rPr>
        <w:t>การรายงานความ</w:t>
      </w:r>
      <w:r w:rsidR="00931096" w:rsidRPr="00931096">
        <w:rPr>
          <w:rFonts w:asciiTheme="minorBidi" w:hAnsiTheme="minorBidi" w:hint="cs"/>
          <w:color w:val="FF0000"/>
          <w:sz w:val="28"/>
          <w:cs/>
        </w:rPr>
        <w:t>คืบหน้า</w:t>
      </w:r>
      <w:r w:rsidR="003D4D53" w:rsidRPr="001762A3">
        <w:rPr>
          <w:rFonts w:asciiTheme="minorBidi" w:hAnsiTheme="minorBidi"/>
          <w:sz w:val="28"/>
          <w:cs/>
        </w:rPr>
        <w:t>การวิจัย ให้เจ้าหน้าที่สำนักงาน</w:t>
      </w:r>
      <w:r w:rsidR="003B5DB6" w:rsidRPr="001762A3">
        <w:rPr>
          <w:rFonts w:asciiTheme="minorBidi" w:hAnsiTheme="minorBidi" w:hint="cs"/>
          <w:sz w:val="28"/>
          <w:cs/>
        </w:rPr>
        <w:t xml:space="preserve">คณะกรรมการจริยธรรมการวิจัยในคน </w:t>
      </w:r>
      <w:r w:rsidR="00510E15" w:rsidRPr="001762A3">
        <w:rPr>
          <w:rFonts w:asciiTheme="minorBidi" w:hAnsiTheme="minorBidi"/>
          <w:sz w:val="28"/>
          <w:cs/>
        </w:rPr>
        <w:t xml:space="preserve"> มีหน้าที่</w:t>
      </w:r>
      <w:r w:rsidR="003A3AFC" w:rsidRPr="001762A3">
        <w:rPr>
          <w:rFonts w:asciiTheme="minorBidi" w:hAnsiTheme="minorBidi"/>
          <w:sz w:val="28"/>
          <w:cs/>
        </w:rPr>
        <w:t>ในการแจ้งเตือนผู้วิจัยล่วงหน้า</w:t>
      </w:r>
      <w:r w:rsidR="003A3AFC" w:rsidRPr="001762A3">
        <w:rPr>
          <w:rFonts w:asciiTheme="minorBidi" w:hAnsiTheme="minorBidi"/>
          <w:sz w:val="28"/>
        </w:rPr>
        <w:t xml:space="preserve"> 1 </w:t>
      </w:r>
      <w:r w:rsidR="00510E15" w:rsidRPr="001762A3">
        <w:rPr>
          <w:rFonts w:asciiTheme="minorBidi" w:hAnsiTheme="minorBidi"/>
          <w:sz w:val="28"/>
          <w:cs/>
        </w:rPr>
        <w:t>เดือน ว่าโครงการวิจัยถึงกำหนดต้องส่งรายงานความ</w:t>
      </w:r>
      <w:r w:rsidR="00931096" w:rsidRPr="00931096">
        <w:rPr>
          <w:rFonts w:asciiTheme="minorBidi" w:hAnsiTheme="minorBidi" w:hint="cs"/>
          <w:color w:val="FF0000"/>
          <w:sz w:val="28"/>
          <w:cs/>
        </w:rPr>
        <w:t>คืบหน้า</w:t>
      </w:r>
    </w:p>
    <w:p w14:paraId="2B25499A" w14:textId="7B46944C" w:rsidR="00AD26B8" w:rsidRPr="00AD26B8" w:rsidRDefault="00AD26B8" w:rsidP="00AD26B8">
      <w:pPr>
        <w:pStyle w:val="ListParagraph"/>
        <w:spacing w:after="0" w:line="240" w:lineRule="auto"/>
        <w:rPr>
          <w:rFonts w:asciiTheme="minorBidi" w:hAnsiTheme="minorBidi"/>
          <w:color w:val="FF0000"/>
          <w:sz w:val="28"/>
        </w:rPr>
      </w:pPr>
      <w:r w:rsidRPr="00AD26B8">
        <w:rPr>
          <w:rFonts w:asciiTheme="minorBidi" w:hAnsiTheme="minorBidi" w:cs="Cordia New"/>
          <w:color w:val="FF0000"/>
          <w:sz w:val="28"/>
        </w:rPr>
        <w:t>2.</w:t>
      </w:r>
      <w:r w:rsidRPr="00AD26B8">
        <w:rPr>
          <w:rFonts w:asciiTheme="minorBidi" w:hAnsiTheme="minorBidi"/>
          <w:color w:val="FF0000"/>
          <w:sz w:val="28"/>
        </w:rPr>
        <w:t xml:space="preserve"> </w:t>
      </w:r>
      <w:r w:rsidRPr="00AD26B8">
        <w:rPr>
          <w:rFonts w:asciiTheme="minorBidi" w:hAnsiTheme="minorBidi" w:cs="Cordia New"/>
          <w:color w:val="FF0000"/>
          <w:sz w:val="28"/>
          <w:cs/>
        </w:rPr>
        <w:t>ผู้วิจัยต้องส่งสำเนาเอกสารการยินยอมของอาสาสมัครท่านแรกที่เข้าร่วมโครงการมาพร้อมแบบ</w:t>
      </w:r>
      <w:r w:rsidRPr="00AD26B8">
        <w:rPr>
          <w:rFonts w:asciiTheme="minorBidi" w:hAnsiTheme="minorBidi" w:cs="Cordia New" w:hint="cs"/>
          <w:color w:val="FF0000"/>
          <w:sz w:val="28"/>
          <w:cs/>
        </w:rPr>
        <w:t>รายงาน</w:t>
      </w:r>
      <w:r w:rsidRPr="00AD26B8">
        <w:rPr>
          <w:rFonts w:asciiTheme="minorBidi" w:hAnsiTheme="minorBidi" w:cs="Cordia New"/>
          <w:color w:val="FF0000"/>
          <w:sz w:val="28"/>
          <w:cs/>
        </w:rPr>
        <w:t>ผลการดำเนินการวิจัยโครงการ</w:t>
      </w:r>
      <w:r w:rsidRPr="00AD26B8">
        <w:rPr>
          <w:rFonts w:asciiTheme="minorBidi" w:hAnsiTheme="minorBidi" w:cs="Cordia New"/>
          <w:noProof/>
          <w:color w:val="FF0000"/>
          <w:sz w:val="28"/>
          <w:cs/>
        </w:rPr>
        <w:t>/ขอต่ออายุโครงการ</w:t>
      </w:r>
    </w:p>
    <w:p w14:paraId="72CB14F3" w14:textId="77777777" w:rsidR="00F74219" w:rsidRPr="001762A3" w:rsidRDefault="00F74219" w:rsidP="00AD23C7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71828C81" w14:textId="77777777" w:rsidR="00AD23C7" w:rsidRDefault="00AD23C7" w:rsidP="00AD23C7">
      <w:p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3E086141" w14:textId="77777777" w:rsidR="00AC1267" w:rsidRDefault="00AC1267" w:rsidP="00AD23C7">
      <w:p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1169A6BF" w14:textId="77777777" w:rsidR="00AC1267" w:rsidRDefault="00AC1267" w:rsidP="00AD23C7">
      <w:p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3A185A5D" w14:textId="77777777" w:rsidR="00126FF0" w:rsidRDefault="00126FF0" w:rsidP="00AD23C7">
      <w:p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5CF369DA" w14:textId="4E0D85E3" w:rsidR="00B37BE9" w:rsidRDefault="00126FF0" w:rsidP="00126FF0">
      <w:pPr>
        <w:spacing w:after="0" w:line="240" w:lineRule="auto"/>
        <w:ind w:left="426" w:hanging="426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noProof/>
          <w:sz w:val="32"/>
          <w:szCs w:val="32"/>
        </w:rPr>
        <w:lastRenderedPageBreak/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4BCC7AE0" wp14:editId="3D1ED8B4">
                <wp:simplePos x="0" y="0"/>
                <wp:positionH relativeFrom="margin">
                  <wp:posOffset>-223520</wp:posOffset>
                </wp:positionH>
                <wp:positionV relativeFrom="paragraph">
                  <wp:posOffset>380365</wp:posOffset>
                </wp:positionV>
                <wp:extent cx="6776720" cy="6573520"/>
                <wp:effectExtent l="0" t="0" r="0" b="0"/>
                <wp:wrapSquare wrapText="bothSides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Text Box 33"/>
                        <wps:cNvSpPr txBox="1"/>
                        <wps:spPr>
                          <a:xfrm>
                            <a:off x="2099146" y="95416"/>
                            <a:ext cx="2426723" cy="6603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62786B" w14:textId="77777777" w:rsidR="00B37BE9" w:rsidRPr="00535E53" w:rsidRDefault="00B37BE9" w:rsidP="00B37BE9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color w:val="FF0000"/>
                                  <w:sz w:val="28"/>
                                </w:rPr>
                              </w:pPr>
                              <w:r w:rsidRPr="00535E53">
                                <w:rPr>
                                  <w:rFonts w:asciiTheme="minorBidi" w:hAnsiTheme="minorBidi"/>
                                  <w:color w:val="FF0000"/>
                                  <w:sz w:val="28"/>
                                  <w:cs/>
                                </w:rPr>
                                <w:t>ผู้วิจัยส่งรายงาน</w:t>
                              </w:r>
                            </w:p>
                            <w:p w14:paraId="26B2923D" w14:textId="3E04F5B8" w:rsidR="00B37BE9" w:rsidRPr="00535E53" w:rsidRDefault="00B37BE9" w:rsidP="00B37BE9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535E53">
                                <w:rPr>
                                  <w:rFonts w:asciiTheme="minorBidi" w:hAnsiTheme="minorBidi"/>
                                  <w:color w:val="FF0000"/>
                                  <w:sz w:val="28"/>
                                  <w:cs/>
                                </w:rPr>
                                <w:t xml:space="preserve">ก่อนถึงวันประชุมอย่างน้อย </w:t>
                              </w:r>
                              <w:r w:rsidRPr="00535E53">
                                <w:rPr>
                                  <w:rFonts w:asciiTheme="minorBidi" w:hAnsiTheme="minorBidi"/>
                                  <w:color w:val="FF0000"/>
                                  <w:sz w:val="28"/>
                                </w:rPr>
                                <w:t xml:space="preserve">10 </w:t>
                              </w:r>
                              <w:r w:rsidRPr="00535E53">
                                <w:rPr>
                                  <w:rFonts w:asciiTheme="minorBidi" w:hAnsiTheme="minorBidi"/>
                                  <w:color w:val="FF0000"/>
                                  <w:sz w:val="28"/>
                                  <w:cs/>
                                </w:rPr>
                                <w:t>วัน</w:t>
                              </w:r>
                              <w:r w:rsidR="00931096" w:rsidRPr="00535E53">
                                <w:rPr>
                                  <w:rFonts w:asciiTheme="minorBidi" w:hAnsiTheme="minorBidi" w:hint="cs"/>
                                  <w:color w:val="FF0000"/>
                                  <w:sz w:val="28"/>
                                  <w:cs/>
                                </w:rPr>
                                <w:t>ปฏิทิน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5079135" y="1211677"/>
                            <a:ext cx="1267171" cy="10721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A1012F" w14:textId="5EF8B51C" w:rsidR="00B37BE9" w:rsidRPr="00B26A73" w:rsidRDefault="00535E53" w:rsidP="00535E53">
                              <w:pPr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รายงานความคืบหน้าในช่วงเวลาที่เหมาะสมกับความเสี่ยงของผู้เข้าร่วมโครงการ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600075" y="1210742"/>
                            <a:ext cx="1109372" cy="10680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B72570" w14:textId="4BC00834" w:rsidR="00B37BE9" w:rsidRPr="00B26A73" w:rsidRDefault="00535E53" w:rsidP="00B37BE9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รายงาน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ความคืบหน้าโครงการวิจัยและขอ</w:t>
                              </w:r>
                              <w:r w:rsidR="00B37BE9"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ต่ออายุ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เอกสาร</w:t>
                              </w:r>
                              <w:r w:rsidR="00B37BE9"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รับรองประจ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ำ</w:t>
                              </w:r>
                              <w:r w:rsidR="00B37BE9"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ปี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(ล่าช้า)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231643" y="3042751"/>
                            <a:ext cx="4238164" cy="3473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D7481F" w14:textId="24916959" w:rsidR="00B37BE9" w:rsidRPr="006F634C" w:rsidRDefault="00B37BE9" w:rsidP="00B37BE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6F634C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>เจ้าหน้าที่ส่งรายงานและเอกสารไปให้เลขานุการ และลงในวาระการประชุม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209365" y="3590770"/>
                            <a:ext cx="4260442" cy="6313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F69485" w14:textId="4E9B7343" w:rsidR="00B37BE9" w:rsidRPr="004E4643" w:rsidRDefault="006F634C" w:rsidP="00AF0127">
                              <w:pPr>
                                <w:rPr>
                                  <w:rFonts w:cs="Cordia New"/>
                                  <w:color w:val="FF0000"/>
                                  <w:cs/>
                                </w:rPr>
                              </w:pPr>
                              <w:r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>เลขานุการ</w:t>
                              </w:r>
                              <w:r w:rsidR="00B37BE9"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>พิจารณา</w:t>
                              </w:r>
                              <w:r w:rsidR="00B37BE9"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>ทบทวน</w:t>
                              </w:r>
                              <w:r w:rsidR="00AF0127"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>เอกสารทุกชนิด แบ่งหลักเกณฑ์เป็น</w:t>
                              </w:r>
                              <w:r w:rsidR="00AF0127"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 xml:space="preserve">รายงานความคืบหน้าแบบเร่งด่วน หรือ </w:t>
                              </w:r>
                              <w:r w:rsidR="00AF0127"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 xml:space="preserve">แบบทบทวนโดยคณะกรรมการเต็มชุด  </w:t>
                              </w:r>
                              <w:r w:rsidR="000553FA"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>นำ</w:t>
                              </w:r>
                              <w:r w:rsidR="00B37BE9"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>เข้า</w:t>
                              </w:r>
                              <w:r w:rsidR="000553FA"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 xml:space="preserve">วาระที่ </w:t>
                              </w:r>
                              <w:r w:rsidR="004E4643"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>5.9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231643" y="2540465"/>
                            <a:ext cx="4238164" cy="3168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AC8231" w14:textId="1056BBFD" w:rsidR="00B37BE9" w:rsidRPr="006F634C" w:rsidRDefault="00B26A73" w:rsidP="00B26A73">
                              <w:pPr>
                                <w:jc w:val="center"/>
                                <w:rPr>
                                  <w:color w:val="FF0000"/>
                                  <w:cs/>
                                </w:rPr>
                              </w:pPr>
                              <w:r w:rsidRPr="006F634C">
                                <w:rPr>
                                  <w:rFonts w:hint="cs"/>
                                  <w:color w:val="FF0000"/>
                                  <w:cs/>
                                </w:rPr>
                                <w:t>ผู้วิจัยส่ง</w:t>
                              </w:r>
                              <w:r w:rsidRPr="006F634C">
                                <w:rPr>
                                  <w:rFonts w:asciiTheme="minorBidi" w:hAnsiTheme="minorBidi" w:cs="Cordia New"/>
                                  <w:color w:val="FF0000"/>
                                  <w:sz w:val="28"/>
                                  <w:cs/>
                                </w:rPr>
                                <w:t>แบบ</w:t>
                              </w:r>
                              <w:r w:rsidRPr="006F634C">
                                <w:rPr>
                                  <w:rFonts w:asciiTheme="minorBidi" w:hAnsiTheme="minorBidi" w:cs="Cordia New" w:hint="cs"/>
                                  <w:color w:val="FF0000"/>
                                  <w:sz w:val="28"/>
                                  <w:cs/>
                                </w:rPr>
                                <w:t>รายงาน</w:t>
                              </w:r>
                              <w:r w:rsidRPr="006F634C">
                                <w:rPr>
                                  <w:rFonts w:asciiTheme="minorBidi" w:hAnsiTheme="minorBidi" w:cs="Cordia New"/>
                                  <w:color w:val="FF0000"/>
                                  <w:sz w:val="28"/>
                                  <w:cs/>
                                </w:rPr>
                                <w:t>ผลการดำเนินการวิจัยโครงการ</w:t>
                              </w:r>
                              <w:r w:rsidRPr="006F634C">
                                <w:rPr>
                                  <w:rFonts w:asciiTheme="minorBidi" w:hAnsiTheme="minorBidi" w:cs="Cordia New"/>
                                  <w:noProof/>
                                  <w:color w:val="FF0000"/>
                                  <w:sz w:val="28"/>
                                  <w:cs/>
                                </w:rPr>
                                <w:t>/ขอต่ออายุโครงการ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38313" y="1195542"/>
                            <a:ext cx="1313970" cy="10635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06EF46" w14:textId="12A212EC" w:rsidR="00B37BE9" w:rsidRPr="00B26A73" w:rsidRDefault="00535E53" w:rsidP="00B37BE9">
                              <w:pPr>
                                <w:rPr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รายงาน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ความคืบหน้าโครงการวิจัยและขอ</w:t>
                              </w:r>
                              <w:r w:rsidR="00B37BE9"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ต่ออายุ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เอกสาร</w:t>
                              </w:r>
                              <w:r w:rsidR="00B37BE9"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รับรองประจ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ำ</w:t>
                              </w:r>
                              <w:r w:rsidR="00B37BE9" w:rsidRPr="00B26A73">
                                <w:rPr>
                                  <w:rFonts w:cs="Cordia New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ปี</w:t>
                              </w:r>
                              <w:r w:rsidR="00B37BE9" w:rsidRPr="00B26A73">
                                <w:rPr>
                                  <w:rFonts w:cs="Cordia New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(ตามกำหนดเวลา)</w:t>
                              </w:r>
                              <w:r w:rsidR="00B37BE9" w:rsidRPr="00B26A73"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636104" y="954157"/>
                            <a:ext cx="517526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636104" y="954157"/>
                            <a:ext cx="0" cy="2328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5811366" y="954157"/>
                            <a:ext cx="0" cy="2328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3164620" y="755728"/>
                            <a:ext cx="0" cy="43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36103" y="2409247"/>
                            <a:ext cx="511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636104" y="2259108"/>
                            <a:ext cx="0" cy="15013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748103" y="2306814"/>
                            <a:ext cx="0" cy="108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3164620" y="2283820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182819" y="2868768"/>
                            <a:ext cx="0" cy="17398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182819" y="3390112"/>
                            <a:ext cx="0" cy="20065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4" name="Text Box 44"/>
                        <wps:cNvSpPr txBox="1"/>
                        <wps:spPr>
                          <a:xfrm>
                            <a:off x="1209365" y="4430275"/>
                            <a:ext cx="4260215" cy="10799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928A0C" w14:textId="1D230A0D" w:rsidR="004E4643" w:rsidRPr="004E4643" w:rsidRDefault="004E4643" w:rsidP="004E4643">
                              <w:pPr>
                                <w:pStyle w:val="NoSpacing"/>
                                <w:rPr>
                                  <w:rFonts w:cs="Cordia New"/>
                                  <w:color w:val="FF0000"/>
                                </w:rPr>
                              </w:pPr>
                              <w:r w:rsidRPr="004E4643">
                                <w:rPr>
                                  <w:rFonts w:cs="Cordia New" w:hint="cs"/>
                                  <w:color w:val="FF0000"/>
                                  <w:cs/>
                                </w:rPr>
                                <w:t xml:space="preserve">ผลการพิจารณาแบ่งออกเป็น 3 แบบ </w:t>
                              </w:r>
                            </w:p>
                            <w:p w14:paraId="71E14AE3" w14:textId="3B8887A5" w:rsidR="004E4643" w:rsidRPr="004E4643" w:rsidRDefault="004E4643" w:rsidP="000D68DE">
                              <w:pPr>
                                <w:pStyle w:val="NoSpacing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cs="Cordia New"/>
                                  <w:color w:val="FF0000"/>
                                </w:rPr>
                              </w:pPr>
                              <w:r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>รับรอง (</w:t>
                              </w:r>
                              <w:r w:rsidRPr="004E4643">
                                <w:rPr>
                                  <w:rFonts w:cs="Cordia New"/>
                                  <w:color w:val="FF0000"/>
                                </w:rPr>
                                <w:t>Approve)</w:t>
                              </w:r>
                            </w:p>
                            <w:p w14:paraId="6B02DBF3" w14:textId="39D3E32C" w:rsidR="004E4643" w:rsidRPr="004E4643" w:rsidRDefault="004E4643" w:rsidP="000D68DE">
                              <w:pPr>
                                <w:pStyle w:val="NoSpacing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cs="Cordia New"/>
                                  <w:color w:val="FF0000"/>
                                </w:rPr>
                              </w:pPr>
                              <w:r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>ขอข้อมูลเพิ่มเติม (</w:t>
                              </w:r>
                              <w:r w:rsidRPr="004E4643">
                                <w:rPr>
                                  <w:rFonts w:cs="Cordia New"/>
                                  <w:color w:val="FF0000"/>
                                </w:rPr>
                                <w:t>Request information)</w:t>
                              </w:r>
                            </w:p>
                            <w:p w14:paraId="39FD52F5" w14:textId="10BED7AB" w:rsidR="004E4643" w:rsidRPr="004E4643" w:rsidRDefault="004E4643" w:rsidP="000D68DE">
                              <w:pPr>
                                <w:pStyle w:val="NoSpacing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cs="Cordia New"/>
                                  <w:color w:val="FF0000"/>
                                </w:rPr>
                              </w:pPr>
                              <w:r w:rsidRPr="004E4643">
                                <w:rPr>
                                  <w:rFonts w:cs="Cordia New"/>
                                  <w:color w:val="FF0000"/>
                                  <w:cs/>
                                </w:rPr>
                                <w:t>มีข้อแนะนำให้ดำเนินการเพิ่มเติม (</w:t>
                              </w:r>
                              <w:r w:rsidRPr="004E4643">
                                <w:rPr>
                                  <w:rFonts w:cs="Cordia New"/>
                                  <w:color w:val="FF0000"/>
                                </w:rPr>
                                <w:t>Recommend further action)</w:t>
                              </w:r>
                            </w:p>
                            <w:p w14:paraId="35B7BB4D" w14:textId="77777777" w:rsidR="004E4643" w:rsidRDefault="004E4643" w:rsidP="004E4643">
                              <w:pPr>
                                <w:pStyle w:val="NoSpacing"/>
                              </w:pPr>
                            </w:p>
                            <w:p w14:paraId="12451BDE" w14:textId="77777777" w:rsidR="004E4643" w:rsidRDefault="004E4643" w:rsidP="004E464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>
                            <a:off x="3189740" y="4222143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7" name="Text Box 44"/>
                        <wps:cNvSpPr txBox="1"/>
                        <wps:spPr>
                          <a:xfrm>
                            <a:off x="1209365" y="5710279"/>
                            <a:ext cx="4260215" cy="6311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456B9B" w14:textId="49D71A3B" w:rsidR="001507C6" w:rsidRDefault="001507C6" w:rsidP="001507C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ordia New" w:cs="Cordia New" w:hint="cs"/>
                                  <w:color w:val="FF0000"/>
                                  <w:sz w:val="28"/>
                                  <w:szCs w:val="28"/>
                                  <w:cs/>
                                </w:rPr>
                                <w:t>เ</w:t>
                              </w:r>
                              <w:r w:rsidRPr="001507C6">
                                <w:rPr>
                                  <w:rFonts w:ascii="Calibri" w:eastAsia="Calibri" w:hAnsi="Cordia New" w:cs="Cordia New"/>
                                  <w:color w:val="FF0000"/>
                                  <w:sz w:val="28"/>
                                  <w:szCs w:val="28"/>
                                  <w:cs/>
                                </w:rPr>
                                <w:t>จ้าหน้าที่สำนักงานเตรียมจดหมายแจ้งผลการพิจารณาแก่ผู้วิจัย ลงนามโดยประธานคณะกรรมการ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Arrow Connector 88"/>
                        <wps:cNvCnPr/>
                        <wps:spPr>
                          <a:xfrm>
                            <a:off x="3242135" y="5510254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C7AE0" id="Canvas 65" o:spid="_x0000_s1026" editas="canvas" style="position:absolute;left:0;text-align:left;margin-left:-17.6pt;margin-top:29.95pt;width:533.6pt;height:517.6pt;z-index:251657728;mso-position-horizontal-relative:margin;mso-width-relative:margin;mso-height-relative:margin" coordsize="67767,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767;height:6573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20991;top:954;width:24267;height:6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8hwwAAANsAAAAPAAAAZHJzL2Rvd25yZXYueG1sRI9Ba8JA&#10;FITvBf/D8oTe6qYK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e91vIcMAAADbAAAADwAA&#10;AAAAAAAAAAAAAAAHAgAAZHJzL2Rvd25yZXYueG1sUEsFBgAAAAADAAMAtwAAAPcCAAAAAA==&#10;" fillcolor="window" strokeweight=".5pt">
                  <v:textbox>
                    <w:txbxContent>
                      <w:p w14:paraId="5262786B" w14:textId="77777777" w:rsidR="00B37BE9" w:rsidRPr="00535E53" w:rsidRDefault="00B37BE9" w:rsidP="00B37BE9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color w:val="FF0000"/>
                            <w:sz w:val="28"/>
                          </w:rPr>
                        </w:pPr>
                        <w:r w:rsidRPr="00535E53">
                          <w:rPr>
                            <w:rFonts w:asciiTheme="minorBidi" w:hAnsiTheme="minorBidi"/>
                            <w:color w:val="FF0000"/>
                            <w:sz w:val="28"/>
                            <w:cs/>
                          </w:rPr>
                          <w:t>ผู้วิจัยส่งรายงาน</w:t>
                        </w:r>
                      </w:p>
                      <w:p w14:paraId="26B2923D" w14:textId="3E04F5B8" w:rsidR="00B37BE9" w:rsidRPr="00535E53" w:rsidRDefault="00B37BE9" w:rsidP="00B37BE9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color w:val="FF0000"/>
                            <w:sz w:val="28"/>
                            <w:cs/>
                          </w:rPr>
                        </w:pPr>
                        <w:r w:rsidRPr="00535E53">
                          <w:rPr>
                            <w:rFonts w:asciiTheme="minorBidi" w:hAnsiTheme="minorBidi"/>
                            <w:color w:val="FF0000"/>
                            <w:sz w:val="28"/>
                            <w:cs/>
                          </w:rPr>
                          <w:t xml:space="preserve">ก่อนถึงวันประชุมอย่างน้อย </w:t>
                        </w:r>
                        <w:r w:rsidRPr="00535E53">
                          <w:rPr>
                            <w:rFonts w:asciiTheme="minorBidi" w:hAnsiTheme="minorBidi"/>
                            <w:color w:val="FF0000"/>
                            <w:sz w:val="28"/>
                          </w:rPr>
                          <w:t xml:space="preserve">10 </w:t>
                        </w:r>
                        <w:r w:rsidRPr="00535E53">
                          <w:rPr>
                            <w:rFonts w:asciiTheme="minorBidi" w:hAnsiTheme="minorBidi"/>
                            <w:color w:val="FF0000"/>
                            <w:sz w:val="28"/>
                            <w:cs/>
                          </w:rPr>
                          <w:t>วัน</w:t>
                        </w:r>
                        <w:r w:rsidR="00931096" w:rsidRPr="00535E53">
                          <w:rPr>
                            <w:rFonts w:asciiTheme="minorBidi" w:hAnsiTheme="minorBidi" w:hint="cs"/>
                            <w:color w:val="FF0000"/>
                            <w:sz w:val="28"/>
                            <w:cs/>
                          </w:rPr>
                          <w:t>ปฏิทิน</w:t>
                        </w:r>
                      </w:p>
                    </w:txbxContent>
                  </v:textbox>
                </v:shape>
                <v:shape id="Text Box 34" o:spid="_x0000_s1029" type="#_x0000_t202" style="position:absolute;left:50791;top:12116;width:12672;height:10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14:paraId="2BA1012F" w14:textId="5EF8B51C" w:rsidR="00B37BE9" w:rsidRPr="00B26A73" w:rsidRDefault="00535E53" w:rsidP="00535E53">
                        <w:pPr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รายงานความคืบหน้าในช่วงเวลาที่เหมาะสมกับความเสี่ยงของผู้เข้าร่วมโครงการ</w:t>
                        </w:r>
                      </w:p>
                    </w:txbxContent>
                  </v:textbox>
                </v:shape>
                <v:shape id="Text Box 36" o:spid="_x0000_s1030" type="#_x0000_t202" style="position:absolute;left:26000;top:12107;width:11094;height:10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<v:textbox>
                    <w:txbxContent>
                      <w:p w14:paraId="5AB72570" w14:textId="4BC00834" w:rsidR="00B37BE9" w:rsidRPr="00B26A73" w:rsidRDefault="00535E53" w:rsidP="00B37BE9">
                        <w:pPr>
                          <w:rPr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รายงาน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ความคืบหน้าโครงการวิจัยและขอ</w:t>
                        </w:r>
                        <w:r w:rsidR="00B37BE9"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ต่ออายุ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เอกสาร</w:t>
                        </w:r>
                        <w:r w:rsidR="00B37BE9"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รับรองประจ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ำ</w:t>
                        </w:r>
                        <w:r w:rsidR="00B37BE9"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ปี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(ล่าช้า)</w:t>
                        </w:r>
                      </w:p>
                    </w:txbxContent>
                  </v:textbox>
                </v:shape>
                <v:shape id="Text Box 43" o:spid="_x0000_s1031" type="#_x0000_t202" style="position:absolute;left:12316;top:30427;width:42382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<v:textbox>
                    <w:txbxContent>
                      <w:p w14:paraId="2DD7481F" w14:textId="24916959" w:rsidR="00B37BE9" w:rsidRPr="006F634C" w:rsidRDefault="00B37BE9" w:rsidP="00B37BE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6F634C">
                          <w:rPr>
                            <w:rFonts w:cs="Cordia New" w:hint="cs"/>
                            <w:color w:val="FF0000"/>
                            <w:cs/>
                          </w:rPr>
                          <w:t>เจ้าหน้าที่ส่งรายงานและเอกสารไปให้เลขานุการ และลงในวาระการประชุม</w:t>
                        </w:r>
                      </w:p>
                    </w:txbxContent>
                  </v:textbox>
                </v:shape>
                <v:shape id="Text Box 44" o:spid="_x0000_s1032" type="#_x0000_t202" style="position:absolute;left:12093;top:35907;width:42605;height:6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<v:textbox>
                    <w:txbxContent>
                      <w:p w14:paraId="36F69485" w14:textId="4E9B7343" w:rsidR="00B37BE9" w:rsidRPr="004E4643" w:rsidRDefault="006F634C" w:rsidP="00AF0127">
                        <w:pPr>
                          <w:rPr>
                            <w:rFonts w:cs="Cordia New"/>
                            <w:color w:val="FF0000"/>
                            <w:cs/>
                          </w:rPr>
                        </w:pPr>
                        <w:r w:rsidRPr="004E4643">
                          <w:rPr>
                            <w:rFonts w:cs="Cordia New"/>
                            <w:color w:val="FF0000"/>
                            <w:cs/>
                          </w:rPr>
                          <w:t>เลขานุการ</w:t>
                        </w:r>
                        <w:r w:rsidR="00B37BE9"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>พิจารณา</w:t>
                        </w:r>
                        <w:r w:rsidR="00B37BE9" w:rsidRPr="004E4643">
                          <w:rPr>
                            <w:rFonts w:cs="Cordia New"/>
                            <w:color w:val="FF0000"/>
                            <w:cs/>
                          </w:rPr>
                          <w:t>ทบทวน</w:t>
                        </w:r>
                        <w:r w:rsidR="00AF0127"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>เอกสารทุกชนิด แบ่งหลักเกณฑ์เป็น</w:t>
                        </w:r>
                        <w:r w:rsidR="00AF0127" w:rsidRPr="004E4643">
                          <w:rPr>
                            <w:rFonts w:cs="Cordia New"/>
                            <w:color w:val="FF0000"/>
                            <w:cs/>
                          </w:rPr>
                          <w:t xml:space="preserve">รายงานความคืบหน้าแบบเร่งด่วน หรือ </w:t>
                        </w:r>
                        <w:r w:rsidR="00AF0127"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 xml:space="preserve">แบบทบทวนโดยคณะกรรมการเต็มชุด  </w:t>
                        </w:r>
                        <w:r w:rsidR="000553FA"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>นำ</w:t>
                        </w:r>
                        <w:r w:rsidR="00B37BE9" w:rsidRPr="004E4643">
                          <w:rPr>
                            <w:rFonts w:cs="Cordia New"/>
                            <w:color w:val="FF0000"/>
                            <w:cs/>
                          </w:rPr>
                          <w:t>เข้า</w:t>
                        </w:r>
                        <w:r w:rsidR="000553FA"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 xml:space="preserve">วาระที่ </w:t>
                        </w:r>
                        <w:r w:rsidR="004E4643"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>5.9</w:t>
                        </w:r>
                      </w:p>
                    </w:txbxContent>
                  </v:textbox>
                </v:shape>
                <v:shape id="Text Box 45" o:spid="_x0000_s1033" type="#_x0000_t202" style="position:absolute;left:12316;top:25404;width:42382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<v:textbox>
                    <w:txbxContent>
                      <w:p w14:paraId="2CAC8231" w14:textId="1056BBFD" w:rsidR="00B37BE9" w:rsidRPr="006F634C" w:rsidRDefault="00B26A73" w:rsidP="00B26A73">
                        <w:pPr>
                          <w:jc w:val="center"/>
                          <w:rPr>
                            <w:color w:val="FF0000"/>
                            <w:cs/>
                          </w:rPr>
                        </w:pPr>
                        <w:r w:rsidRPr="006F634C">
                          <w:rPr>
                            <w:rFonts w:hint="cs"/>
                            <w:color w:val="FF0000"/>
                            <w:cs/>
                          </w:rPr>
                          <w:t>ผู้วิจัยส่ง</w:t>
                        </w:r>
                        <w:r w:rsidRPr="006F634C">
                          <w:rPr>
                            <w:rFonts w:asciiTheme="minorBidi" w:hAnsiTheme="minorBidi" w:cs="Cordia New"/>
                            <w:color w:val="FF0000"/>
                            <w:sz w:val="28"/>
                            <w:cs/>
                          </w:rPr>
                          <w:t>แบบ</w:t>
                        </w:r>
                        <w:r w:rsidRPr="006F634C">
                          <w:rPr>
                            <w:rFonts w:asciiTheme="minorBidi" w:hAnsiTheme="minorBidi" w:cs="Cordia New" w:hint="cs"/>
                            <w:color w:val="FF0000"/>
                            <w:sz w:val="28"/>
                            <w:cs/>
                          </w:rPr>
                          <w:t>รายงาน</w:t>
                        </w:r>
                        <w:r w:rsidRPr="006F634C">
                          <w:rPr>
                            <w:rFonts w:asciiTheme="minorBidi" w:hAnsiTheme="minorBidi" w:cs="Cordia New"/>
                            <w:color w:val="FF0000"/>
                            <w:sz w:val="28"/>
                            <w:cs/>
                          </w:rPr>
                          <w:t>ผลการดำเนินการวิจัยโครงการ</w:t>
                        </w:r>
                        <w:r w:rsidRPr="006F634C">
                          <w:rPr>
                            <w:rFonts w:asciiTheme="minorBidi" w:hAnsiTheme="minorBidi" w:cs="Cordia New"/>
                            <w:noProof/>
                            <w:color w:val="FF0000"/>
                            <w:sz w:val="28"/>
                            <w:cs/>
                          </w:rPr>
                          <w:t>/ขอต่ออายุโครงการ</w:t>
                        </w:r>
                      </w:p>
                    </w:txbxContent>
                  </v:textbox>
                </v:shape>
                <v:shape id="Text Box 55" o:spid="_x0000_s1034" type="#_x0000_t202" style="position:absolute;left:1383;top:11955;width:13139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duwwAAANsAAAAPAAAAZHJzL2Rvd25yZXYueG1sRI9Ba8JA&#10;FITvBf/D8oTe6qaC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qe3bsMAAADbAAAADwAA&#10;AAAAAAAAAAAAAAAHAgAAZHJzL2Rvd25yZXYueG1sUEsFBgAAAAADAAMAtwAAAPcCAAAAAA==&#10;" fillcolor="window" strokeweight=".5pt">
                  <v:textbox>
                    <w:txbxContent>
                      <w:p w14:paraId="6D06EF46" w14:textId="12A212EC" w:rsidR="00B37BE9" w:rsidRPr="00B26A73" w:rsidRDefault="00535E53" w:rsidP="00B37BE9">
                        <w:pPr>
                          <w:rPr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รายงาน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ความคืบหน้าโครงการวิจัยและขอ</w:t>
                        </w:r>
                        <w:r w:rsidR="00B37BE9"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ต่ออายุ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เอกสาร</w:t>
                        </w:r>
                        <w:r w:rsidR="00B37BE9"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รับรองประจ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>ำ</w:t>
                        </w:r>
                        <w:r w:rsidR="00B37BE9" w:rsidRPr="00B26A73">
                          <w:rPr>
                            <w:rFonts w:cs="Cordia New"/>
                            <w:color w:val="FF0000"/>
                            <w:sz w:val="24"/>
                            <w:szCs w:val="24"/>
                            <w:cs/>
                          </w:rPr>
                          <w:t>ปี</w:t>
                        </w:r>
                        <w:r w:rsidR="00B37BE9" w:rsidRPr="00B26A73">
                          <w:rPr>
                            <w:rFonts w:cs="Cordia New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 (ตามกำหนดเวลา)</w:t>
                        </w:r>
                        <w:r w:rsidR="00B37BE9" w:rsidRPr="00B26A73">
                          <w:rPr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1" o:spid="_x0000_s1035" style="position:absolute;visibility:visible;mso-wrap-style:square" from="6361,9541" to="58113,9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6" type="#_x0000_t32" style="position:absolute;left:6361;top:9541;width:0;height:2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Straight Arrow Connector 6" o:spid="_x0000_s1037" type="#_x0000_t32" style="position:absolute;left:58113;top:9541;width:0;height:2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Straight Arrow Connector 9" o:spid="_x0000_s1038" type="#_x0000_t32" style="position:absolute;left:31646;top:7557;width:0;height:4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line id="Straight Connector 10" o:spid="_x0000_s1039" style="position:absolute;visibility:visible;mso-wrap-style:square" from="6361,24092" to="57481,2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Straight Connector 11" o:spid="_x0000_s1040" style="position:absolute;visibility:visible;mso-wrap-style:square" from="6361,22591" to="6361,2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Straight Connector 12" o:spid="_x0000_s1041" style="position:absolute;visibility:visible;mso-wrap-style:square" from="57481,23068" to="57481,24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Straight Arrow Connector 14" o:spid="_x0000_s1042" type="#_x0000_t32" style="position:absolute;left:31646;top:2283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Straight Arrow Connector 18" o:spid="_x0000_s1043" type="#_x0000_t32" style="position:absolute;left:31828;top:28687;width:0;height:1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Straight Arrow Connector 19" o:spid="_x0000_s1044" type="#_x0000_t32" style="position:absolute;left:31828;top:33901;width:0;height:2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Text Box 44" o:spid="_x0000_s1045" type="#_x0000_t202" style="position:absolute;left:12093;top:44302;width:42602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" fillcolor="window" strokeweight=".5pt">
                  <v:textbox>
                    <w:txbxContent>
                      <w:p w14:paraId="17928A0C" w14:textId="1D230A0D" w:rsidR="004E4643" w:rsidRPr="004E4643" w:rsidRDefault="004E4643" w:rsidP="004E4643">
                        <w:pPr>
                          <w:pStyle w:val="NoSpacing"/>
                          <w:rPr>
                            <w:rFonts w:cs="Cordia New"/>
                            <w:color w:val="FF0000"/>
                          </w:rPr>
                        </w:pPr>
                        <w:r w:rsidRPr="004E4643">
                          <w:rPr>
                            <w:rFonts w:cs="Cordia New" w:hint="cs"/>
                            <w:color w:val="FF0000"/>
                            <w:cs/>
                          </w:rPr>
                          <w:t xml:space="preserve">ผลการพิจารณาแบ่งออกเป็น 3 แบบ </w:t>
                        </w:r>
                      </w:p>
                      <w:p w14:paraId="71E14AE3" w14:textId="3B8887A5" w:rsidR="004E4643" w:rsidRPr="004E4643" w:rsidRDefault="004E4643" w:rsidP="000D68DE">
                        <w:pPr>
                          <w:pStyle w:val="NoSpacing"/>
                          <w:numPr>
                            <w:ilvl w:val="0"/>
                            <w:numId w:val="9"/>
                          </w:numPr>
                          <w:rPr>
                            <w:rFonts w:cs="Cordia New"/>
                            <w:color w:val="FF0000"/>
                          </w:rPr>
                        </w:pPr>
                        <w:r w:rsidRPr="004E4643">
                          <w:rPr>
                            <w:rFonts w:cs="Cordia New"/>
                            <w:color w:val="FF0000"/>
                            <w:cs/>
                          </w:rPr>
                          <w:t>รับรอง (</w:t>
                        </w:r>
                        <w:r w:rsidRPr="004E4643">
                          <w:rPr>
                            <w:rFonts w:cs="Cordia New"/>
                            <w:color w:val="FF0000"/>
                          </w:rPr>
                          <w:t>Approve)</w:t>
                        </w:r>
                      </w:p>
                      <w:p w14:paraId="6B02DBF3" w14:textId="39D3E32C" w:rsidR="004E4643" w:rsidRPr="004E4643" w:rsidRDefault="004E4643" w:rsidP="000D68DE">
                        <w:pPr>
                          <w:pStyle w:val="NoSpacing"/>
                          <w:numPr>
                            <w:ilvl w:val="0"/>
                            <w:numId w:val="9"/>
                          </w:numPr>
                          <w:rPr>
                            <w:rFonts w:cs="Cordia New"/>
                            <w:color w:val="FF0000"/>
                          </w:rPr>
                        </w:pPr>
                        <w:r w:rsidRPr="004E4643">
                          <w:rPr>
                            <w:rFonts w:cs="Cordia New"/>
                            <w:color w:val="FF0000"/>
                            <w:cs/>
                          </w:rPr>
                          <w:t>ขอข้อมูลเพิ่มเติม (</w:t>
                        </w:r>
                        <w:r w:rsidRPr="004E4643">
                          <w:rPr>
                            <w:rFonts w:cs="Cordia New"/>
                            <w:color w:val="FF0000"/>
                          </w:rPr>
                          <w:t>Request information)</w:t>
                        </w:r>
                      </w:p>
                      <w:p w14:paraId="39FD52F5" w14:textId="10BED7AB" w:rsidR="004E4643" w:rsidRPr="004E4643" w:rsidRDefault="004E4643" w:rsidP="000D68DE">
                        <w:pPr>
                          <w:pStyle w:val="NoSpacing"/>
                          <w:numPr>
                            <w:ilvl w:val="0"/>
                            <w:numId w:val="9"/>
                          </w:numPr>
                          <w:rPr>
                            <w:rFonts w:cs="Cordia New"/>
                            <w:color w:val="FF0000"/>
                          </w:rPr>
                        </w:pPr>
                        <w:r w:rsidRPr="004E4643">
                          <w:rPr>
                            <w:rFonts w:cs="Cordia New"/>
                            <w:color w:val="FF0000"/>
                            <w:cs/>
                          </w:rPr>
                          <w:t>มีข้อแนะนำให้ดำเนินการเพิ่มเติม (</w:t>
                        </w:r>
                        <w:r w:rsidRPr="004E4643">
                          <w:rPr>
                            <w:rFonts w:cs="Cordia New"/>
                            <w:color w:val="FF0000"/>
                          </w:rPr>
                          <w:t>Recommend further action)</w:t>
                        </w:r>
                      </w:p>
                      <w:p w14:paraId="35B7BB4D" w14:textId="77777777" w:rsidR="004E4643" w:rsidRDefault="004E4643" w:rsidP="004E4643">
                        <w:pPr>
                          <w:pStyle w:val="NoSpacing"/>
                        </w:pPr>
                      </w:p>
                      <w:p w14:paraId="12451BDE" w14:textId="77777777" w:rsidR="004E4643" w:rsidRDefault="004E4643" w:rsidP="004E464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shape>
                <v:shape id="Straight Arrow Connector 85" o:spid="_x0000_s1046" type="#_x0000_t32" style="position:absolute;left:31897;top:42221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Text Box 44" o:spid="_x0000_s1047" type="#_x0000_t202" style="position:absolute;left:12093;top:57102;width:42602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" fillcolor="window" strokeweight=".5pt">
                  <v:textbox>
                    <w:txbxContent>
                      <w:p w14:paraId="2B456B9B" w14:textId="49D71A3B" w:rsidR="001507C6" w:rsidRDefault="001507C6" w:rsidP="001507C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ordia New" w:cs="Cordia New" w:hint="cs"/>
                            <w:color w:val="FF0000"/>
                            <w:sz w:val="28"/>
                            <w:szCs w:val="28"/>
                            <w:cs/>
                          </w:rPr>
                          <w:t>เ</w:t>
                        </w:r>
                        <w:r w:rsidRPr="001507C6">
                          <w:rPr>
                            <w:rFonts w:ascii="Calibri" w:eastAsia="Calibri" w:hAnsi="Cordia New" w:cs="Cordia New"/>
                            <w:color w:val="FF0000"/>
                            <w:sz w:val="28"/>
                            <w:szCs w:val="28"/>
                            <w:cs/>
                          </w:rPr>
                          <w:t>จ้าหน้าที่สำนักงานเตรียมจดหมายแจ้งผลการพิจารณาแก่ผู้วิจัย ลงนามโดยประธานคณะกรรมการ</w:t>
                        </w:r>
                      </w:p>
                    </w:txbxContent>
                  </v:textbox>
                </v:shape>
                <v:shape id="Straight Arrow Connector 88" o:spid="_x0000_s1048" type="#_x0000_t32" style="position:absolute;left:32421;top:55102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H4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">
                  <v:stroke endarrow="block"/>
                </v:shape>
                <w10:wrap type="square" anchorx="margin"/>
              </v:group>
            </w:pict>
          </mc:Fallback>
        </mc:AlternateContent>
      </w:r>
      <w:r w:rsidR="00F74219" w:rsidRPr="001762A3">
        <w:rPr>
          <w:rFonts w:asciiTheme="minorBidi" w:hAnsiTheme="minorBidi"/>
          <w:b/>
          <w:bCs/>
          <w:sz w:val="28"/>
          <w:u w:val="single"/>
        </w:rPr>
        <w:t>7.</w:t>
      </w:r>
      <w:r w:rsidR="00F74219" w:rsidRPr="001762A3">
        <w:rPr>
          <w:rFonts w:asciiTheme="minorBidi" w:hAnsiTheme="minorBidi"/>
          <w:b/>
          <w:bCs/>
          <w:sz w:val="28"/>
          <w:u w:val="single"/>
          <w:cs/>
        </w:rPr>
        <w:t xml:space="preserve">ผังงาน </w:t>
      </w:r>
      <w:r w:rsidR="00F74219" w:rsidRPr="001762A3">
        <w:rPr>
          <w:rFonts w:asciiTheme="minorBidi" w:hAnsiTheme="minorBidi"/>
          <w:b/>
          <w:bCs/>
          <w:sz w:val="28"/>
          <w:u w:val="single"/>
        </w:rPr>
        <w:t>(Workflow</w:t>
      </w:r>
    </w:p>
    <w:p w14:paraId="15004BD2" w14:textId="77777777" w:rsidR="008E4513" w:rsidRDefault="008E4513" w:rsidP="00126FF0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5FD1A121" w14:textId="7F41A913" w:rsidR="00126FF0" w:rsidRPr="001762A3" w:rsidRDefault="00126FF0" w:rsidP="00126FF0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1762A3">
        <w:rPr>
          <w:rFonts w:ascii="Cordia New" w:eastAsia="Cordia New" w:hAnsi="Cordia New" w:cs="Cordia New"/>
          <w:b/>
          <w:bCs/>
          <w:noProof/>
          <w:sz w:val="28"/>
          <w:u w:val="single"/>
        </w:rPr>
        <w:t>8.</w:t>
      </w:r>
      <w:r w:rsidRPr="001762A3">
        <w:rPr>
          <w:rFonts w:ascii="Cordia New" w:eastAsia="Cordia New" w:hAnsi="Cordia New" w:cs="Cordia New" w:hint="cs"/>
          <w:b/>
          <w:bCs/>
          <w:noProof/>
          <w:sz w:val="28"/>
          <w:u w:val="single"/>
          <w:cs/>
        </w:rPr>
        <w:t xml:space="preserve">ช่องทางการสื่อสารและการอบรม </w:t>
      </w:r>
    </w:p>
    <w:p w14:paraId="081F5917" w14:textId="77777777" w:rsidR="00126FF0" w:rsidRPr="001762A3" w:rsidRDefault="00126FF0" w:rsidP="000D68DE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  <w:r w:rsidRPr="001762A3">
        <w:rPr>
          <w:rFonts w:ascii="Cordia New" w:eastAsia="Cordia New" w:hAnsi="Cordia New" w:cs="Cordia New" w:hint="cs"/>
          <w:noProof/>
          <w:sz w:val="28"/>
          <w:cs/>
        </w:rPr>
        <w:t xml:space="preserve">ประชาสัมพันธ์ในระบบ </w:t>
      </w:r>
      <w:r w:rsidRPr="001762A3">
        <w:rPr>
          <w:rFonts w:ascii="Cordia New" w:eastAsia="Cordia New" w:hAnsi="Cordia New" w:cs="Cordia New"/>
          <w:noProof/>
          <w:sz w:val="28"/>
        </w:rPr>
        <w:t>Outlook Mail</w:t>
      </w:r>
    </w:p>
    <w:p w14:paraId="35A982A0" w14:textId="77777777" w:rsidR="00126FF0" w:rsidRPr="001762A3" w:rsidRDefault="00126FF0" w:rsidP="000D68DE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  <w:r w:rsidRPr="001762A3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1762A3">
        <w:rPr>
          <w:rFonts w:ascii="Cordia New" w:eastAsia="Cordia New" w:hAnsi="Cordia New" w:cs="Cordia New"/>
          <w:noProof/>
          <w:sz w:val="28"/>
        </w:rPr>
        <w:t>e-Document</w:t>
      </w:r>
    </w:p>
    <w:p w14:paraId="4305019A" w14:textId="77777777" w:rsidR="00126FF0" w:rsidRPr="001762A3" w:rsidRDefault="00126FF0" w:rsidP="000D68DE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  <w:r w:rsidRPr="001762A3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1762A3">
        <w:rPr>
          <w:rFonts w:ascii="Cordia New" w:eastAsia="Cordia New" w:hAnsi="Cordia New" w:cs="Cordia New"/>
          <w:noProof/>
          <w:sz w:val="28"/>
        </w:rPr>
        <w:t>BDMS Intranet</w:t>
      </w:r>
    </w:p>
    <w:p w14:paraId="321B43BE" w14:textId="77777777" w:rsidR="00126FF0" w:rsidRPr="001762A3" w:rsidRDefault="00126FF0" w:rsidP="00126FF0">
      <w:pPr>
        <w:pStyle w:val="NoSpacing"/>
      </w:pPr>
    </w:p>
    <w:p w14:paraId="5B029ED9" w14:textId="77777777" w:rsidR="00126FF0" w:rsidRPr="001762A3" w:rsidRDefault="00126FF0" w:rsidP="00126FF0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9.</w:t>
      </w:r>
      <w:r w:rsidRPr="001762A3">
        <w:rPr>
          <w:rFonts w:asciiTheme="minorBidi" w:hAnsiTheme="minorBidi"/>
          <w:b/>
          <w:bCs/>
          <w:sz w:val="28"/>
          <w:u w:val="single"/>
          <w:cs/>
        </w:rPr>
        <w:t>การเฝ้าติดตาม</w:t>
      </w:r>
      <w:r w:rsidRPr="001762A3">
        <w:rPr>
          <w:rFonts w:asciiTheme="minorBidi" w:hAnsiTheme="minorBidi" w:hint="cs"/>
          <w:b/>
          <w:bCs/>
          <w:sz w:val="28"/>
          <w:u w:val="single"/>
          <w:cs/>
        </w:rPr>
        <w:t>และการวัดกระบวนการ/การบริการ</w:t>
      </w:r>
    </w:p>
    <w:p w14:paraId="0E94C7F9" w14:textId="7C89CFBA" w:rsidR="00126FF0" w:rsidRPr="001762A3" w:rsidRDefault="00126FF0" w:rsidP="00126FF0">
      <w:pPr>
        <w:spacing w:after="0" w:line="240" w:lineRule="auto"/>
        <w:ind w:firstLine="426"/>
        <w:rPr>
          <w:rFonts w:asciiTheme="minorBidi" w:hAnsiTheme="minorBidi"/>
          <w:sz w:val="28"/>
        </w:rPr>
      </w:pPr>
      <w:r w:rsidRPr="001762A3">
        <w:rPr>
          <w:rFonts w:asciiTheme="minorBidi" w:hAnsiTheme="minorBidi" w:hint="cs"/>
          <w:sz w:val="28"/>
          <w:cs/>
        </w:rPr>
        <w:t>ติดตามจากการรายงานความคืบหน้าในรายงานการประชุม</w:t>
      </w:r>
    </w:p>
    <w:p w14:paraId="7CC84676" w14:textId="77777777" w:rsidR="00126FF0" w:rsidRPr="001762A3" w:rsidRDefault="00126FF0" w:rsidP="00126FF0">
      <w:pPr>
        <w:pStyle w:val="NoSpacing"/>
      </w:pPr>
    </w:p>
    <w:p w14:paraId="2A44271D" w14:textId="77777777" w:rsidR="00126FF0" w:rsidRPr="001762A3" w:rsidRDefault="00126FF0" w:rsidP="00126FF0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lastRenderedPageBreak/>
        <w:t>10.</w:t>
      </w:r>
      <w:r w:rsidRPr="001762A3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Pr="001762A3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Pr="001762A3">
        <w:rPr>
          <w:rFonts w:asciiTheme="minorBidi" w:hAnsiTheme="minorBidi"/>
          <w:b/>
          <w:bCs/>
          <w:sz w:val="28"/>
          <w:u w:val="single"/>
          <w:cs/>
        </w:rPr>
        <w:t>ที่เกี่ยวข้อง</w:t>
      </w:r>
    </w:p>
    <w:p w14:paraId="351A1CF3" w14:textId="77777777" w:rsidR="00140B4B" w:rsidRDefault="00126FF0" w:rsidP="000D68DE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Theme="minorBidi" w:hAnsiTheme="minorBidi"/>
          <w:noProof/>
          <w:sz w:val="28"/>
        </w:rPr>
      </w:pPr>
      <w:r w:rsidRPr="001762A3">
        <w:rPr>
          <w:rFonts w:asciiTheme="minorBidi" w:hAnsiTheme="minorBidi"/>
          <w:sz w:val="28"/>
        </w:rPr>
        <w:t>F/M-</w:t>
      </w:r>
      <w:r w:rsidRPr="001762A3">
        <w:rPr>
          <w:rFonts w:asciiTheme="minorBidi" w:hAnsiTheme="minorBidi" w:cs="Cordia New"/>
          <w:sz w:val="28"/>
          <w:cs/>
        </w:rPr>
        <w:t>01-</w:t>
      </w:r>
      <w:r w:rsidRPr="001762A3">
        <w:rPr>
          <w:rFonts w:asciiTheme="minorBidi" w:hAnsiTheme="minorBidi"/>
          <w:sz w:val="28"/>
        </w:rPr>
        <w:t>IRB-</w:t>
      </w:r>
      <w:r w:rsidRPr="001762A3">
        <w:rPr>
          <w:rFonts w:asciiTheme="minorBidi" w:hAnsiTheme="minorBidi" w:cs="Cordia New"/>
          <w:sz w:val="28"/>
          <w:cs/>
        </w:rPr>
        <w:t>026</w:t>
      </w:r>
      <w:r w:rsidRPr="001762A3">
        <w:rPr>
          <w:rFonts w:asciiTheme="minorBidi" w:hAnsiTheme="minorBidi" w:cs="Cordia New"/>
          <w:sz w:val="28"/>
        </w:rPr>
        <w:t xml:space="preserve">: </w:t>
      </w:r>
      <w:r w:rsidRPr="001762A3">
        <w:rPr>
          <w:rFonts w:asciiTheme="minorBidi" w:hAnsiTheme="minorBidi" w:cs="Cordia New"/>
          <w:sz w:val="28"/>
          <w:cs/>
        </w:rPr>
        <w:t>แบบ</w:t>
      </w:r>
      <w:r w:rsidRPr="001762A3">
        <w:rPr>
          <w:rFonts w:asciiTheme="minorBidi" w:hAnsiTheme="minorBidi" w:cs="Cordia New" w:hint="cs"/>
          <w:sz w:val="28"/>
          <w:cs/>
        </w:rPr>
        <w:t>รายงาน</w:t>
      </w:r>
      <w:r w:rsidRPr="001762A3">
        <w:rPr>
          <w:rFonts w:asciiTheme="minorBidi" w:hAnsiTheme="minorBidi" w:cs="Cordia New"/>
          <w:sz w:val="28"/>
          <w:cs/>
        </w:rPr>
        <w:t>ผลการดำเนินการวิจัยโครงการ</w:t>
      </w:r>
      <w:r w:rsidRPr="001762A3">
        <w:rPr>
          <w:rFonts w:asciiTheme="minorBidi" w:hAnsiTheme="minorBidi" w:cs="Cordia New"/>
          <w:noProof/>
          <w:sz w:val="28"/>
          <w:cs/>
        </w:rPr>
        <w:t>/ขอต่ออายุโครงการ</w:t>
      </w:r>
      <w:r w:rsidRPr="001762A3">
        <w:rPr>
          <w:rFonts w:asciiTheme="minorBidi" w:hAnsiTheme="minorBidi" w:cs="Cordia New"/>
          <w:sz w:val="28"/>
          <w:cs/>
        </w:rPr>
        <w:t xml:space="preserve"> (</w:t>
      </w:r>
      <w:r w:rsidRPr="001762A3">
        <w:rPr>
          <w:rFonts w:asciiTheme="minorBidi" w:hAnsiTheme="minorBidi"/>
          <w:sz w:val="28"/>
        </w:rPr>
        <w:t>Progress Report Form</w:t>
      </w:r>
      <w:r w:rsidRPr="001762A3">
        <w:rPr>
          <w:rFonts w:asciiTheme="minorBidi" w:hAnsiTheme="minorBidi"/>
          <w:noProof/>
          <w:sz w:val="28"/>
        </w:rPr>
        <w:t>/ Approval Extension Request</w:t>
      </w:r>
      <w:r w:rsidRPr="001762A3">
        <w:rPr>
          <w:rFonts w:asciiTheme="minorBidi" w:hAnsiTheme="minorBidi"/>
          <w:sz w:val="28"/>
        </w:rPr>
        <w:t>)</w:t>
      </w:r>
    </w:p>
    <w:p w14:paraId="73947354" w14:textId="1277E3DA" w:rsidR="00140B4B" w:rsidRPr="00140B4B" w:rsidRDefault="00140B4B" w:rsidP="000D68DE">
      <w:pPr>
        <w:pStyle w:val="ListParagraph"/>
        <w:numPr>
          <w:ilvl w:val="0"/>
          <w:numId w:val="6"/>
        </w:numPr>
        <w:spacing w:after="0" w:line="240" w:lineRule="auto"/>
        <w:ind w:left="709"/>
        <w:rPr>
          <w:rFonts w:asciiTheme="minorBidi" w:hAnsiTheme="minorBidi"/>
          <w:noProof/>
          <w:color w:val="FF0000"/>
          <w:sz w:val="28"/>
          <w:cs/>
        </w:rPr>
      </w:pPr>
      <w:r w:rsidRPr="00140B4B">
        <w:rPr>
          <w:rFonts w:asciiTheme="minorBidi" w:hAnsiTheme="minorBidi"/>
          <w:color w:val="FF0000"/>
          <w:sz w:val="28"/>
        </w:rPr>
        <w:t>F/M-</w:t>
      </w:r>
      <w:r w:rsidRPr="00140B4B">
        <w:rPr>
          <w:rFonts w:asciiTheme="minorBidi" w:hAnsiTheme="minorBidi" w:cs="Cordia New"/>
          <w:color w:val="FF0000"/>
          <w:sz w:val="28"/>
          <w:cs/>
        </w:rPr>
        <w:t>01-</w:t>
      </w:r>
      <w:r w:rsidRPr="00140B4B">
        <w:rPr>
          <w:rFonts w:asciiTheme="minorBidi" w:hAnsiTheme="minorBidi"/>
          <w:color w:val="FF0000"/>
          <w:sz w:val="28"/>
        </w:rPr>
        <w:t>IRB-</w:t>
      </w:r>
      <w:r w:rsidRPr="00140B4B">
        <w:rPr>
          <w:rFonts w:asciiTheme="minorBidi" w:hAnsiTheme="minorBidi" w:cs="Cordia New"/>
          <w:color w:val="FF0000"/>
          <w:sz w:val="28"/>
          <w:cs/>
        </w:rPr>
        <w:t>0</w:t>
      </w:r>
      <w:r w:rsidRPr="00140B4B">
        <w:rPr>
          <w:rFonts w:asciiTheme="minorBidi" w:hAnsiTheme="minorBidi" w:cs="Cordia New"/>
          <w:color w:val="FF0000"/>
          <w:sz w:val="28"/>
        </w:rPr>
        <w:t xml:space="preserve">37: </w:t>
      </w:r>
      <w:r w:rsidRPr="00140B4B">
        <w:rPr>
          <w:rFonts w:asciiTheme="minorBidi" w:hAnsiTheme="minorBidi" w:cs="Cordia New"/>
          <w:noProof/>
          <w:color w:val="FF0000"/>
          <w:sz w:val="28"/>
          <w:cs/>
        </w:rPr>
        <w:t xml:space="preserve">แบบทบทวนรายงานผลการดำเนินการวิจัยโครงการ/ขอต่ออายุโครงการ </w:t>
      </w:r>
      <w:r w:rsidRPr="00140B4B">
        <w:rPr>
          <w:rFonts w:asciiTheme="minorBidi" w:hAnsiTheme="minorBidi"/>
          <w:noProof/>
          <w:color w:val="FF0000"/>
          <w:sz w:val="28"/>
        </w:rPr>
        <w:t>(Progress Report  / Approval Extension Review Form)</w:t>
      </w:r>
    </w:p>
    <w:p w14:paraId="56464203" w14:textId="77777777" w:rsidR="00126FF0" w:rsidRPr="001762A3" w:rsidRDefault="00126FF0" w:rsidP="00126FF0">
      <w:pPr>
        <w:pStyle w:val="NoSpacing"/>
      </w:pPr>
    </w:p>
    <w:p w14:paraId="605F540A" w14:textId="77777777" w:rsidR="00126FF0" w:rsidRPr="001762A3" w:rsidRDefault="00126FF0" w:rsidP="00126FF0">
      <w:pPr>
        <w:spacing w:after="0" w:line="240" w:lineRule="auto"/>
        <w:ind w:left="426" w:hanging="426"/>
        <w:rPr>
          <w:rFonts w:asciiTheme="minorBidi" w:hAnsiTheme="minorBidi"/>
          <w:b/>
          <w:bCs/>
          <w:sz w:val="28"/>
          <w:u w:val="single"/>
        </w:rPr>
      </w:pPr>
      <w:r w:rsidRPr="001762A3">
        <w:rPr>
          <w:rFonts w:asciiTheme="minorBidi" w:hAnsiTheme="minorBidi"/>
          <w:b/>
          <w:bCs/>
          <w:sz w:val="28"/>
          <w:u w:val="single"/>
        </w:rPr>
        <w:t>11.</w:t>
      </w:r>
      <w:r w:rsidRPr="001762A3">
        <w:rPr>
          <w:rFonts w:asciiTheme="minorBidi" w:hAnsiTheme="minorBidi"/>
          <w:b/>
          <w:bCs/>
          <w:sz w:val="28"/>
          <w:u w:val="single"/>
          <w:cs/>
        </w:rPr>
        <w:t>เอกสารอ้างอิง</w:t>
      </w:r>
      <w:r w:rsidRPr="001762A3">
        <w:rPr>
          <w:rFonts w:asciiTheme="minorBidi" w:hAnsiTheme="minorBidi" w:hint="cs"/>
          <w:b/>
          <w:bCs/>
          <w:sz w:val="28"/>
          <w:u w:val="single"/>
          <w:cs/>
        </w:rPr>
        <w:t xml:space="preserve"> / บรรณานุกรม</w:t>
      </w:r>
    </w:p>
    <w:p w14:paraId="4427F380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 xml:space="preserve">ICH Good Clinical Practice Guideline. </w:t>
      </w:r>
      <w:r w:rsidRPr="001762A3">
        <w:rPr>
          <w:rFonts w:asciiTheme="minorBidi" w:hAnsiTheme="minorBidi"/>
          <w:sz w:val="28"/>
          <w:cs/>
        </w:rPr>
        <w:t xml:space="preserve">กองควบคุมยา สำนักงานคณะกรรมการอาหาร และยา กระทรวงสาธารณสุข พ.ศ. </w:t>
      </w:r>
      <w:r w:rsidRPr="001762A3">
        <w:rPr>
          <w:rFonts w:asciiTheme="minorBidi" w:hAnsiTheme="minorBidi"/>
          <w:sz w:val="28"/>
        </w:rPr>
        <w:t xml:space="preserve">2543. </w:t>
      </w:r>
      <w:r w:rsidRPr="001762A3">
        <w:rPr>
          <w:rFonts w:asciiTheme="minorBidi" w:hAnsiTheme="minorBidi" w:cs="Cordia New"/>
          <w:sz w:val="28"/>
          <w:cs/>
        </w:rPr>
        <w:t xml:space="preserve">ฉบับพิมพ์ครั้งที่ </w:t>
      </w:r>
      <w:r w:rsidRPr="001762A3">
        <w:rPr>
          <w:rFonts w:asciiTheme="minorBidi" w:hAnsiTheme="minorBidi"/>
          <w:sz w:val="28"/>
        </w:rPr>
        <w:t xml:space="preserve">6  </w:t>
      </w:r>
      <w:r w:rsidRPr="001762A3">
        <w:rPr>
          <w:rFonts w:asciiTheme="minorBidi" w:hAnsiTheme="minorBidi" w:cs="Cordia New"/>
          <w:sz w:val="28"/>
          <w:cs/>
        </w:rPr>
        <w:t xml:space="preserve">พ.ศ. </w:t>
      </w:r>
      <w:r w:rsidRPr="001762A3">
        <w:rPr>
          <w:rFonts w:asciiTheme="minorBidi" w:hAnsiTheme="minorBidi"/>
          <w:sz w:val="28"/>
        </w:rPr>
        <w:t>2550</w:t>
      </w:r>
    </w:p>
    <w:p w14:paraId="4BB5569B" w14:textId="3892A1D0" w:rsidR="00126FF0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ชมรมจริยธรรมการวิจัยในคนใน ประเทศไทย พ.ศ. </w:t>
      </w:r>
      <w:r w:rsidRPr="001762A3">
        <w:rPr>
          <w:rFonts w:asciiTheme="minorBidi" w:hAnsiTheme="minorBidi"/>
          <w:sz w:val="28"/>
        </w:rPr>
        <w:t>2550</w:t>
      </w:r>
    </w:p>
    <w:p w14:paraId="6C5669E6" w14:textId="10E3F7F9" w:rsidR="00882041" w:rsidRPr="00882041" w:rsidRDefault="00882041" w:rsidP="000D68DE">
      <w:pPr>
        <w:pStyle w:val="ListParagraph"/>
        <w:numPr>
          <w:ilvl w:val="0"/>
          <w:numId w:val="5"/>
        </w:numPr>
        <w:rPr>
          <w:rFonts w:asciiTheme="minorBidi" w:hAnsiTheme="minorBidi"/>
          <w:color w:val="FF0000"/>
          <w:sz w:val="28"/>
        </w:rPr>
      </w:pPr>
      <w:r w:rsidRPr="00882041">
        <w:rPr>
          <w:rFonts w:asciiTheme="minorBidi" w:hAnsiTheme="minorBidi" w:cs="Cordia New"/>
          <w:color w:val="FF0000"/>
          <w:sz w:val="28"/>
          <w:cs/>
        </w:rPr>
        <w:t xml:space="preserve">แนวทางจริยธรรมการทำวิจัยที่เกี่ยวข้องกับมนุษย์.สำนักงานการวิจัยแห่งชาติและกระทรวงอุดมศึกษา วิทยาศาสตร์ วิจัยและนวัตกรรม พ.ศ. </w:t>
      </w:r>
      <w:r w:rsidRPr="00882041">
        <w:rPr>
          <w:rFonts w:asciiTheme="minorBidi" w:hAnsiTheme="minorBidi"/>
          <w:color w:val="FF0000"/>
          <w:sz w:val="28"/>
        </w:rPr>
        <w:t>2564</w:t>
      </w:r>
    </w:p>
    <w:p w14:paraId="06C861BD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US Regulation 21 CFR 56.108, 56.109</w:t>
      </w:r>
    </w:p>
    <w:p w14:paraId="505A3293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US Regulation 45 CFR 46.103, 46.109</w:t>
      </w:r>
    </w:p>
    <w:p w14:paraId="2F5323F8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US Regulation 45 CFR 46.103, 46.113</w:t>
      </w:r>
    </w:p>
    <w:p w14:paraId="2397B085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US Regulation 21 CFR 56.108, 56.113</w:t>
      </w:r>
    </w:p>
    <w:p w14:paraId="0D5BA67A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100E46BA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 w:cs="Cordia New"/>
          <w:sz w:val="28"/>
          <w:cs/>
        </w:rPr>
        <w:t>คำปฏิญญาแห่งเฮลซิงกิ (</w:t>
      </w:r>
      <w:r w:rsidRPr="001762A3">
        <w:rPr>
          <w:rFonts w:asciiTheme="minorBidi" w:hAnsiTheme="minorBidi"/>
          <w:sz w:val="28"/>
        </w:rPr>
        <w:t>Declaration of Helsinki) 2013</w:t>
      </w:r>
    </w:p>
    <w:p w14:paraId="0EBC0E16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5F752487" w14:textId="77777777" w:rsidR="00126FF0" w:rsidRPr="001762A3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2C073446" w14:textId="77777777" w:rsidR="00126FF0" w:rsidRPr="00FA6274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1762A3">
        <w:rPr>
          <w:rFonts w:asciiTheme="minorBidi" w:hAnsiTheme="minorBidi"/>
          <w:sz w:val="28"/>
        </w:rPr>
        <w:t xml:space="preserve">ICH </w:t>
      </w:r>
      <w:proofErr w:type="spellStart"/>
      <w:r w:rsidRPr="001762A3">
        <w:rPr>
          <w:rFonts w:asciiTheme="minorBidi" w:hAnsiTheme="minorBidi"/>
          <w:sz w:val="28"/>
        </w:rPr>
        <w:t>Harmonised</w:t>
      </w:r>
      <w:proofErr w:type="spellEnd"/>
      <w:r w:rsidRPr="001762A3">
        <w:rPr>
          <w:rFonts w:asciiTheme="minorBidi" w:hAnsiTheme="minorBidi"/>
          <w:sz w:val="28"/>
        </w:rPr>
        <w:t xml:space="preserve"> Guideline Integrated Addendum to ICH E6 (R1): Guidelines for Good Clinical Practice.E6 (</w:t>
      </w:r>
      <w:r w:rsidRPr="00FA6274">
        <w:rPr>
          <w:rFonts w:asciiTheme="minorBidi" w:hAnsiTheme="minorBidi"/>
          <w:sz w:val="28"/>
        </w:rPr>
        <w:t>R2),2016</w:t>
      </w:r>
    </w:p>
    <w:p w14:paraId="2B6D241E" w14:textId="76D3BC33" w:rsidR="00126FF0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FA6274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33E7DD79" w14:textId="66C8A4D8" w:rsidR="00882041" w:rsidRPr="00882041" w:rsidRDefault="00882041" w:rsidP="000D68DE">
      <w:pPr>
        <w:pStyle w:val="ListParagraph"/>
        <w:numPr>
          <w:ilvl w:val="0"/>
          <w:numId w:val="5"/>
        </w:numPr>
        <w:rPr>
          <w:rFonts w:asciiTheme="minorBidi" w:hAnsiTheme="minorBidi"/>
          <w:color w:val="FF0000"/>
          <w:sz w:val="28"/>
        </w:rPr>
      </w:pPr>
      <w:r w:rsidRPr="00882041">
        <w:rPr>
          <w:rFonts w:asciiTheme="minorBidi" w:hAnsiTheme="minorBidi"/>
          <w:color w:val="FF0000"/>
          <w:sz w:val="28"/>
        </w:rPr>
        <w:t>Guidance for research ethics committees for rapid review of research during public health emergencies (World Health Organization) 2020</w:t>
      </w:r>
    </w:p>
    <w:p w14:paraId="150F5FB4" w14:textId="77777777" w:rsidR="00126FF0" w:rsidRPr="00FA6274" w:rsidRDefault="00126FF0" w:rsidP="000D68DE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/>
          <w:sz w:val="28"/>
        </w:rPr>
      </w:pPr>
      <w:r w:rsidRPr="00FA6274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1DD06C26" w14:textId="2A82AC29" w:rsidR="00126FF0" w:rsidRPr="00126FF0" w:rsidRDefault="00126FF0" w:rsidP="000D68DE">
      <w:pPr>
        <w:pStyle w:val="ListParagraph"/>
        <w:numPr>
          <w:ilvl w:val="0"/>
          <w:numId w:val="5"/>
        </w:numPr>
        <w:suppressAutoHyphens/>
        <w:spacing w:after="0" w:line="100" w:lineRule="atLeast"/>
        <w:contextualSpacing w:val="0"/>
        <w:textAlignment w:val="baseline"/>
        <w:rPr>
          <w:rFonts w:asciiTheme="minorBidi" w:hAnsiTheme="minorBidi"/>
          <w:b/>
          <w:bCs/>
          <w:sz w:val="28"/>
        </w:rPr>
      </w:pPr>
      <w:bookmarkStart w:id="2" w:name="_Hlk161687654"/>
      <w:r w:rsidRPr="00FA6274">
        <w:rPr>
          <w:rFonts w:asciiTheme="minorBidi" w:hAnsiTheme="minorBidi" w:hint="cs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  <w:bookmarkEnd w:id="2"/>
    </w:p>
    <w:sectPr w:rsidR="00126FF0" w:rsidRPr="00126FF0" w:rsidSect="007C55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90ED" w14:textId="77777777" w:rsidR="008A3792" w:rsidRDefault="008A3792" w:rsidP="00A47FEA">
      <w:pPr>
        <w:spacing w:after="0" w:line="240" w:lineRule="auto"/>
      </w:pPr>
      <w:r>
        <w:separator/>
      </w:r>
    </w:p>
  </w:endnote>
  <w:endnote w:type="continuationSeparator" w:id="0">
    <w:p w14:paraId="4933BFEB" w14:textId="77777777" w:rsidR="008A3792" w:rsidRDefault="008A3792" w:rsidP="00A4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1A98" w14:textId="77777777" w:rsidR="00FD3BC4" w:rsidRDefault="00FD3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0A56" w14:textId="26A8542A" w:rsidR="00C93684" w:rsidRPr="000A3AE2" w:rsidRDefault="000A3AE2" w:rsidP="000A3AE2">
    <w:pPr>
      <w:pStyle w:val="Footer"/>
      <w:tabs>
        <w:tab w:val="left" w:pos="3420"/>
      </w:tabs>
      <w:rPr>
        <w:rFonts w:asciiTheme="minorBidi" w:hAnsiTheme="minorBidi"/>
        <w:sz w:val="28"/>
      </w:rPr>
    </w:pPr>
    <w:r w:rsidRPr="000A3AE2">
      <w:rPr>
        <w:rFonts w:asciiTheme="minorBidi" w:hAnsiTheme="minorBidi"/>
        <w:sz w:val="28"/>
      </w:rPr>
      <w:tab/>
    </w:r>
    <w:r w:rsidRPr="000A3AE2">
      <w:rPr>
        <w:rFonts w:asciiTheme="minorBidi" w:hAnsiTheme="minorBidi"/>
        <w:sz w:val="28"/>
      </w:rPr>
      <w:tab/>
    </w:r>
    <w:r w:rsidR="00C61F83" w:rsidRPr="000A3AE2">
      <w:rPr>
        <w:rFonts w:asciiTheme="minorBidi" w:hAnsiTheme="minorBidi"/>
        <w:sz w:val="28"/>
      </w:rPr>
      <w:t xml:space="preserve">Page </w:t>
    </w:r>
    <w:r w:rsidR="00C61F83" w:rsidRPr="000A3AE2">
      <w:rPr>
        <w:rFonts w:asciiTheme="minorBidi" w:hAnsiTheme="minorBidi"/>
        <w:sz w:val="28"/>
      </w:rPr>
      <w:fldChar w:fldCharType="begin"/>
    </w:r>
    <w:r w:rsidR="00C61F83" w:rsidRPr="000A3AE2">
      <w:rPr>
        <w:rFonts w:asciiTheme="minorBidi" w:hAnsiTheme="minorBidi"/>
        <w:sz w:val="28"/>
      </w:rPr>
      <w:instrText xml:space="preserve"> PAGE   \* MERGEFORMAT </w:instrText>
    </w:r>
    <w:r w:rsidR="00C61F83" w:rsidRPr="000A3AE2">
      <w:rPr>
        <w:rFonts w:asciiTheme="minorBidi" w:hAnsiTheme="minorBidi"/>
        <w:sz w:val="28"/>
      </w:rPr>
      <w:fldChar w:fldCharType="separate"/>
    </w:r>
    <w:r w:rsidR="00FD3BC4">
      <w:rPr>
        <w:rFonts w:asciiTheme="minorBidi" w:hAnsiTheme="minorBidi"/>
        <w:noProof/>
        <w:sz w:val="28"/>
      </w:rPr>
      <w:t>10</w:t>
    </w:r>
    <w:r w:rsidR="00C61F83" w:rsidRPr="000A3AE2">
      <w:rPr>
        <w:rFonts w:asciiTheme="minorBidi" w:hAnsiTheme="minorBidi"/>
        <w:noProof/>
        <w:sz w:val="28"/>
      </w:rPr>
      <w:fldChar w:fldCharType="end"/>
    </w:r>
    <w:r w:rsidR="00FD3BC4">
      <w:rPr>
        <w:rFonts w:asciiTheme="minorBidi" w:hAnsiTheme="minorBidi"/>
        <w:noProof/>
        <w:sz w:val="28"/>
      </w:rPr>
      <w:t>/10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DD1C" w14:textId="77777777" w:rsidR="00FD3BC4" w:rsidRDefault="00FD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52D1" w14:textId="77777777" w:rsidR="008A3792" w:rsidRDefault="008A3792" w:rsidP="00A47FEA">
      <w:pPr>
        <w:spacing w:after="0" w:line="240" w:lineRule="auto"/>
      </w:pPr>
      <w:r>
        <w:separator/>
      </w:r>
    </w:p>
  </w:footnote>
  <w:footnote w:type="continuationSeparator" w:id="0">
    <w:p w14:paraId="46FED6A9" w14:textId="77777777" w:rsidR="008A3792" w:rsidRDefault="008A3792" w:rsidP="00A4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D96C" w14:textId="77777777" w:rsidR="00FD3BC4" w:rsidRDefault="00FD3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AED5" w14:textId="77777777" w:rsidR="00FD3BC4" w:rsidRDefault="00FD3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C287" w14:textId="77777777" w:rsidR="00FD3BC4" w:rsidRDefault="00FD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7F"/>
    <w:multiLevelType w:val="hybridMultilevel"/>
    <w:tmpl w:val="D860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436"/>
    <w:multiLevelType w:val="hybridMultilevel"/>
    <w:tmpl w:val="2350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68311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0150"/>
    <w:multiLevelType w:val="hybridMultilevel"/>
    <w:tmpl w:val="AABC90D6"/>
    <w:lvl w:ilvl="0" w:tplc="E2686B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C374D"/>
    <w:multiLevelType w:val="hybridMultilevel"/>
    <w:tmpl w:val="96EEB5AC"/>
    <w:lvl w:ilvl="0" w:tplc="147C41D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112B5B"/>
    <w:multiLevelType w:val="hybridMultilevel"/>
    <w:tmpl w:val="E6865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203AA3"/>
    <w:multiLevelType w:val="hybridMultilevel"/>
    <w:tmpl w:val="A190A6D8"/>
    <w:lvl w:ilvl="0" w:tplc="2C701AE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92851"/>
    <w:multiLevelType w:val="hybridMultilevel"/>
    <w:tmpl w:val="309AF332"/>
    <w:lvl w:ilvl="0" w:tplc="89B45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0837"/>
    <w:multiLevelType w:val="hybridMultilevel"/>
    <w:tmpl w:val="2EC80306"/>
    <w:lvl w:ilvl="0" w:tplc="4CA01BC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D55B9"/>
    <w:multiLevelType w:val="hybridMultilevel"/>
    <w:tmpl w:val="786A1D72"/>
    <w:lvl w:ilvl="0" w:tplc="2C088A12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trike w:val="0"/>
        <w:sz w:val="28"/>
        <w:szCs w:val="28"/>
      </w:rPr>
    </w:lvl>
    <w:lvl w:ilvl="1" w:tplc="78B8950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946AF6C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2106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822"/>
    <w:rsid w:val="000029B8"/>
    <w:rsid w:val="00002D8C"/>
    <w:rsid w:val="00003D13"/>
    <w:rsid w:val="000043BF"/>
    <w:rsid w:val="0000475F"/>
    <w:rsid w:val="00004934"/>
    <w:rsid w:val="00004CF5"/>
    <w:rsid w:val="00006702"/>
    <w:rsid w:val="0001009C"/>
    <w:rsid w:val="00014220"/>
    <w:rsid w:val="000167BC"/>
    <w:rsid w:val="00016B34"/>
    <w:rsid w:val="00016F32"/>
    <w:rsid w:val="000179E8"/>
    <w:rsid w:val="000205CA"/>
    <w:rsid w:val="00023EFE"/>
    <w:rsid w:val="00026E82"/>
    <w:rsid w:val="00027831"/>
    <w:rsid w:val="00027D72"/>
    <w:rsid w:val="00035D43"/>
    <w:rsid w:val="00035F0A"/>
    <w:rsid w:val="00040A9D"/>
    <w:rsid w:val="0004117C"/>
    <w:rsid w:val="00041E8E"/>
    <w:rsid w:val="000424B2"/>
    <w:rsid w:val="000431BC"/>
    <w:rsid w:val="000432F3"/>
    <w:rsid w:val="00044628"/>
    <w:rsid w:val="00046884"/>
    <w:rsid w:val="00046B6C"/>
    <w:rsid w:val="0004781B"/>
    <w:rsid w:val="00050872"/>
    <w:rsid w:val="000553FA"/>
    <w:rsid w:val="00055A4A"/>
    <w:rsid w:val="00057505"/>
    <w:rsid w:val="0006079B"/>
    <w:rsid w:val="0006148B"/>
    <w:rsid w:val="00063A44"/>
    <w:rsid w:val="00064DFB"/>
    <w:rsid w:val="0006572D"/>
    <w:rsid w:val="000658A7"/>
    <w:rsid w:val="00065969"/>
    <w:rsid w:val="0006693D"/>
    <w:rsid w:val="000672A6"/>
    <w:rsid w:val="000675DA"/>
    <w:rsid w:val="00067848"/>
    <w:rsid w:val="00070CC1"/>
    <w:rsid w:val="0007106D"/>
    <w:rsid w:val="00071E13"/>
    <w:rsid w:val="00074B0E"/>
    <w:rsid w:val="00074B21"/>
    <w:rsid w:val="00074D90"/>
    <w:rsid w:val="00074EFA"/>
    <w:rsid w:val="000759F0"/>
    <w:rsid w:val="00076571"/>
    <w:rsid w:val="00076E61"/>
    <w:rsid w:val="0008182E"/>
    <w:rsid w:val="0008312B"/>
    <w:rsid w:val="0008397A"/>
    <w:rsid w:val="000862C1"/>
    <w:rsid w:val="0008698B"/>
    <w:rsid w:val="00090639"/>
    <w:rsid w:val="00090694"/>
    <w:rsid w:val="00090734"/>
    <w:rsid w:val="000911DF"/>
    <w:rsid w:val="0009122C"/>
    <w:rsid w:val="00092AE9"/>
    <w:rsid w:val="00093615"/>
    <w:rsid w:val="00093E8C"/>
    <w:rsid w:val="0009620F"/>
    <w:rsid w:val="00097A76"/>
    <w:rsid w:val="000A11E4"/>
    <w:rsid w:val="000A193B"/>
    <w:rsid w:val="000A1FFE"/>
    <w:rsid w:val="000A215F"/>
    <w:rsid w:val="000A3AE2"/>
    <w:rsid w:val="000A7960"/>
    <w:rsid w:val="000A7BE6"/>
    <w:rsid w:val="000B09A8"/>
    <w:rsid w:val="000B143B"/>
    <w:rsid w:val="000B1820"/>
    <w:rsid w:val="000B1A6A"/>
    <w:rsid w:val="000B5273"/>
    <w:rsid w:val="000C0F26"/>
    <w:rsid w:val="000C166C"/>
    <w:rsid w:val="000C2C99"/>
    <w:rsid w:val="000C3AC0"/>
    <w:rsid w:val="000C4421"/>
    <w:rsid w:val="000C7BD4"/>
    <w:rsid w:val="000D078E"/>
    <w:rsid w:val="000D084E"/>
    <w:rsid w:val="000D125C"/>
    <w:rsid w:val="000D161B"/>
    <w:rsid w:val="000D1660"/>
    <w:rsid w:val="000D3AB3"/>
    <w:rsid w:val="000D68DE"/>
    <w:rsid w:val="000E0910"/>
    <w:rsid w:val="000E0BBE"/>
    <w:rsid w:val="000E2734"/>
    <w:rsid w:val="000E2D12"/>
    <w:rsid w:val="000E3D24"/>
    <w:rsid w:val="000E3F21"/>
    <w:rsid w:val="000E5455"/>
    <w:rsid w:val="000E5C4B"/>
    <w:rsid w:val="000F07CC"/>
    <w:rsid w:val="000F2E5D"/>
    <w:rsid w:val="000F5B2F"/>
    <w:rsid w:val="000F64A0"/>
    <w:rsid w:val="00100751"/>
    <w:rsid w:val="00101B51"/>
    <w:rsid w:val="0010229C"/>
    <w:rsid w:val="001055A8"/>
    <w:rsid w:val="00105F45"/>
    <w:rsid w:val="001071F4"/>
    <w:rsid w:val="001115D8"/>
    <w:rsid w:val="0011483F"/>
    <w:rsid w:val="00117137"/>
    <w:rsid w:val="0012245A"/>
    <w:rsid w:val="001250F8"/>
    <w:rsid w:val="001259DD"/>
    <w:rsid w:val="00126FF0"/>
    <w:rsid w:val="00127E23"/>
    <w:rsid w:val="00130925"/>
    <w:rsid w:val="00130EDA"/>
    <w:rsid w:val="001354D8"/>
    <w:rsid w:val="001359EB"/>
    <w:rsid w:val="001360DC"/>
    <w:rsid w:val="00140B4B"/>
    <w:rsid w:val="001411DF"/>
    <w:rsid w:val="001415CB"/>
    <w:rsid w:val="00141B9F"/>
    <w:rsid w:val="00141D1A"/>
    <w:rsid w:val="001433B7"/>
    <w:rsid w:val="00143D46"/>
    <w:rsid w:val="00143ED1"/>
    <w:rsid w:val="00144C66"/>
    <w:rsid w:val="001456F6"/>
    <w:rsid w:val="0014617D"/>
    <w:rsid w:val="001470EE"/>
    <w:rsid w:val="001471D6"/>
    <w:rsid w:val="001507C6"/>
    <w:rsid w:val="001513D2"/>
    <w:rsid w:val="0015348A"/>
    <w:rsid w:val="00154A11"/>
    <w:rsid w:val="00154B1D"/>
    <w:rsid w:val="001550BE"/>
    <w:rsid w:val="00157BE3"/>
    <w:rsid w:val="001600E1"/>
    <w:rsid w:val="001606A1"/>
    <w:rsid w:val="00160D30"/>
    <w:rsid w:val="00162B28"/>
    <w:rsid w:val="00162FE2"/>
    <w:rsid w:val="0016322A"/>
    <w:rsid w:val="00166697"/>
    <w:rsid w:val="001762A3"/>
    <w:rsid w:val="001763F3"/>
    <w:rsid w:val="001767A2"/>
    <w:rsid w:val="001816E7"/>
    <w:rsid w:val="00182106"/>
    <w:rsid w:val="001841B9"/>
    <w:rsid w:val="0018476F"/>
    <w:rsid w:val="0018679E"/>
    <w:rsid w:val="00190CB9"/>
    <w:rsid w:val="001937FA"/>
    <w:rsid w:val="00193883"/>
    <w:rsid w:val="00194374"/>
    <w:rsid w:val="00194380"/>
    <w:rsid w:val="00195D06"/>
    <w:rsid w:val="0019623E"/>
    <w:rsid w:val="001A00B3"/>
    <w:rsid w:val="001A11FF"/>
    <w:rsid w:val="001A171A"/>
    <w:rsid w:val="001A619E"/>
    <w:rsid w:val="001B0528"/>
    <w:rsid w:val="001B0872"/>
    <w:rsid w:val="001B30FA"/>
    <w:rsid w:val="001B36B3"/>
    <w:rsid w:val="001B39BB"/>
    <w:rsid w:val="001B4235"/>
    <w:rsid w:val="001C10C5"/>
    <w:rsid w:val="001C4132"/>
    <w:rsid w:val="001C661E"/>
    <w:rsid w:val="001C6972"/>
    <w:rsid w:val="001C7ED2"/>
    <w:rsid w:val="001D0363"/>
    <w:rsid w:val="001D16A9"/>
    <w:rsid w:val="001D18A7"/>
    <w:rsid w:val="001D23D8"/>
    <w:rsid w:val="001D398C"/>
    <w:rsid w:val="001D3ACF"/>
    <w:rsid w:val="001D58F3"/>
    <w:rsid w:val="001E2828"/>
    <w:rsid w:val="001E2869"/>
    <w:rsid w:val="001E3EE8"/>
    <w:rsid w:val="001E4542"/>
    <w:rsid w:val="001E4562"/>
    <w:rsid w:val="001E52C0"/>
    <w:rsid w:val="001E55B7"/>
    <w:rsid w:val="001E5816"/>
    <w:rsid w:val="001E59C9"/>
    <w:rsid w:val="001E5AD9"/>
    <w:rsid w:val="001E675E"/>
    <w:rsid w:val="001E6CC9"/>
    <w:rsid w:val="001F05FE"/>
    <w:rsid w:val="001F1353"/>
    <w:rsid w:val="001F1615"/>
    <w:rsid w:val="001F5763"/>
    <w:rsid w:val="001F584B"/>
    <w:rsid w:val="001F5DF3"/>
    <w:rsid w:val="001F5F15"/>
    <w:rsid w:val="001F6E8B"/>
    <w:rsid w:val="00201AC2"/>
    <w:rsid w:val="00202887"/>
    <w:rsid w:val="0020757E"/>
    <w:rsid w:val="00210247"/>
    <w:rsid w:val="002104F6"/>
    <w:rsid w:val="00213320"/>
    <w:rsid w:val="00213779"/>
    <w:rsid w:val="0021413C"/>
    <w:rsid w:val="00220590"/>
    <w:rsid w:val="00221E4B"/>
    <w:rsid w:val="002249C9"/>
    <w:rsid w:val="002258E1"/>
    <w:rsid w:val="00225D8D"/>
    <w:rsid w:val="002313F2"/>
    <w:rsid w:val="00234DA3"/>
    <w:rsid w:val="0023772C"/>
    <w:rsid w:val="002401F4"/>
    <w:rsid w:val="002416C2"/>
    <w:rsid w:val="002454D6"/>
    <w:rsid w:val="002504E1"/>
    <w:rsid w:val="00250A01"/>
    <w:rsid w:val="0025435B"/>
    <w:rsid w:val="002556E5"/>
    <w:rsid w:val="0025668D"/>
    <w:rsid w:val="00257B9C"/>
    <w:rsid w:val="002625A3"/>
    <w:rsid w:val="00267CFE"/>
    <w:rsid w:val="00267D50"/>
    <w:rsid w:val="00272C1B"/>
    <w:rsid w:val="00276289"/>
    <w:rsid w:val="002762B0"/>
    <w:rsid w:val="00276721"/>
    <w:rsid w:val="00277769"/>
    <w:rsid w:val="0028090A"/>
    <w:rsid w:val="00283A91"/>
    <w:rsid w:val="00283B73"/>
    <w:rsid w:val="002849E5"/>
    <w:rsid w:val="0028559C"/>
    <w:rsid w:val="002861F0"/>
    <w:rsid w:val="00291CFF"/>
    <w:rsid w:val="002936B2"/>
    <w:rsid w:val="002A02BC"/>
    <w:rsid w:val="002A08A4"/>
    <w:rsid w:val="002A294A"/>
    <w:rsid w:val="002A37F3"/>
    <w:rsid w:val="002A388D"/>
    <w:rsid w:val="002A7886"/>
    <w:rsid w:val="002B096E"/>
    <w:rsid w:val="002B39CE"/>
    <w:rsid w:val="002B3E64"/>
    <w:rsid w:val="002B4A14"/>
    <w:rsid w:val="002B4FAD"/>
    <w:rsid w:val="002B6AEC"/>
    <w:rsid w:val="002B6DB5"/>
    <w:rsid w:val="002C03EF"/>
    <w:rsid w:val="002C3B3F"/>
    <w:rsid w:val="002C5F87"/>
    <w:rsid w:val="002C748C"/>
    <w:rsid w:val="002C762F"/>
    <w:rsid w:val="002C7A69"/>
    <w:rsid w:val="002D0C95"/>
    <w:rsid w:val="002D1D89"/>
    <w:rsid w:val="002D3489"/>
    <w:rsid w:val="002D3C6E"/>
    <w:rsid w:val="002D478B"/>
    <w:rsid w:val="002D4C85"/>
    <w:rsid w:val="002D57EF"/>
    <w:rsid w:val="002D7EC6"/>
    <w:rsid w:val="002E0895"/>
    <w:rsid w:val="002E0E61"/>
    <w:rsid w:val="002E131D"/>
    <w:rsid w:val="002E221C"/>
    <w:rsid w:val="002E4A4A"/>
    <w:rsid w:val="002F09DE"/>
    <w:rsid w:val="002F1F2B"/>
    <w:rsid w:val="002F2096"/>
    <w:rsid w:val="002F27E6"/>
    <w:rsid w:val="002F2ED9"/>
    <w:rsid w:val="002F2F70"/>
    <w:rsid w:val="002F62F3"/>
    <w:rsid w:val="002F66A7"/>
    <w:rsid w:val="002F68EB"/>
    <w:rsid w:val="00302DB0"/>
    <w:rsid w:val="00303BC6"/>
    <w:rsid w:val="00303C71"/>
    <w:rsid w:val="00305C58"/>
    <w:rsid w:val="00307137"/>
    <w:rsid w:val="003132B4"/>
    <w:rsid w:val="00314BAA"/>
    <w:rsid w:val="00320974"/>
    <w:rsid w:val="00320BC9"/>
    <w:rsid w:val="00320D45"/>
    <w:rsid w:val="0032105E"/>
    <w:rsid w:val="00323746"/>
    <w:rsid w:val="003261EA"/>
    <w:rsid w:val="00330A40"/>
    <w:rsid w:val="00331A77"/>
    <w:rsid w:val="0033358E"/>
    <w:rsid w:val="00334BC5"/>
    <w:rsid w:val="00335D28"/>
    <w:rsid w:val="003402CB"/>
    <w:rsid w:val="0034176A"/>
    <w:rsid w:val="00341EAD"/>
    <w:rsid w:val="00344AD7"/>
    <w:rsid w:val="00346713"/>
    <w:rsid w:val="003470CB"/>
    <w:rsid w:val="00347987"/>
    <w:rsid w:val="00347DFF"/>
    <w:rsid w:val="003506F9"/>
    <w:rsid w:val="003514D3"/>
    <w:rsid w:val="00351DAC"/>
    <w:rsid w:val="0035211D"/>
    <w:rsid w:val="00352ABF"/>
    <w:rsid w:val="00352C22"/>
    <w:rsid w:val="00352F05"/>
    <w:rsid w:val="003545CE"/>
    <w:rsid w:val="003562BF"/>
    <w:rsid w:val="00356590"/>
    <w:rsid w:val="00360DB6"/>
    <w:rsid w:val="00362CAA"/>
    <w:rsid w:val="003635BB"/>
    <w:rsid w:val="00364650"/>
    <w:rsid w:val="003669A2"/>
    <w:rsid w:val="0037115A"/>
    <w:rsid w:val="0037187A"/>
    <w:rsid w:val="00371A9D"/>
    <w:rsid w:val="00371ED8"/>
    <w:rsid w:val="00373284"/>
    <w:rsid w:val="00377910"/>
    <w:rsid w:val="00380199"/>
    <w:rsid w:val="0038034C"/>
    <w:rsid w:val="0038220C"/>
    <w:rsid w:val="00385425"/>
    <w:rsid w:val="00385F08"/>
    <w:rsid w:val="003929BB"/>
    <w:rsid w:val="003970FE"/>
    <w:rsid w:val="003976D6"/>
    <w:rsid w:val="003A3AFC"/>
    <w:rsid w:val="003B144B"/>
    <w:rsid w:val="003B241C"/>
    <w:rsid w:val="003B3497"/>
    <w:rsid w:val="003B3D48"/>
    <w:rsid w:val="003B3ECC"/>
    <w:rsid w:val="003B4E8A"/>
    <w:rsid w:val="003B5DB6"/>
    <w:rsid w:val="003B626A"/>
    <w:rsid w:val="003B63FE"/>
    <w:rsid w:val="003B6CB0"/>
    <w:rsid w:val="003C1BFE"/>
    <w:rsid w:val="003C2E80"/>
    <w:rsid w:val="003C3035"/>
    <w:rsid w:val="003C4945"/>
    <w:rsid w:val="003C4D05"/>
    <w:rsid w:val="003C5774"/>
    <w:rsid w:val="003D268B"/>
    <w:rsid w:val="003D28D6"/>
    <w:rsid w:val="003D4D53"/>
    <w:rsid w:val="003D7C94"/>
    <w:rsid w:val="003E2FF7"/>
    <w:rsid w:val="003E33BF"/>
    <w:rsid w:val="003E5B83"/>
    <w:rsid w:val="003E6A86"/>
    <w:rsid w:val="003F058C"/>
    <w:rsid w:val="003F0A88"/>
    <w:rsid w:val="003F1051"/>
    <w:rsid w:val="003F2B65"/>
    <w:rsid w:val="003F7513"/>
    <w:rsid w:val="003F7FE7"/>
    <w:rsid w:val="004004C9"/>
    <w:rsid w:val="0040530B"/>
    <w:rsid w:val="00412975"/>
    <w:rsid w:val="004141C3"/>
    <w:rsid w:val="004144CF"/>
    <w:rsid w:val="0041736A"/>
    <w:rsid w:val="004211CE"/>
    <w:rsid w:val="00421B97"/>
    <w:rsid w:val="00423F09"/>
    <w:rsid w:val="0042418E"/>
    <w:rsid w:val="0042591E"/>
    <w:rsid w:val="00425B5D"/>
    <w:rsid w:val="00426554"/>
    <w:rsid w:val="00427453"/>
    <w:rsid w:val="004279F2"/>
    <w:rsid w:val="00427CDE"/>
    <w:rsid w:val="0043023A"/>
    <w:rsid w:val="004340E2"/>
    <w:rsid w:val="00434222"/>
    <w:rsid w:val="004343EC"/>
    <w:rsid w:val="0043586C"/>
    <w:rsid w:val="0043590E"/>
    <w:rsid w:val="0043644A"/>
    <w:rsid w:val="004365AA"/>
    <w:rsid w:val="004439A4"/>
    <w:rsid w:val="00444815"/>
    <w:rsid w:val="00445B79"/>
    <w:rsid w:val="00445DA0"/>
    <w:rsid w:val="00446531"/>
    <w:rsid w:val="004466CE"/>
    <w:rsid w:val="00451201"/>
    <w:rsid w:val="00451F1B"/>
    <w:rsid w:val="00456EFF"/>
    <w:rsid w:val="0045721C"/>
    <w:rsid w:val="00462052"/>
    <w:rsid w:val="00462306"/>
    <w:rsid w:val="00463918"/>
    <w:rsid w:val="004643D3"/>
    <w:rsid w:val="00467851"/>
    <w:rsid w:val="00467F1C"/>
    <w:rsid w:val="00471DF0"/>
    <w:rsid w:val="00473587"/>
    <w:rsid w:val="00473A89"/>
    <w:rsid w:val="00477E59"/>
    <w:rsid w:val="00480AC8"/>
    <w:rsid w:val="004825C0"/>
    <w:rsid w:val="004828DA"/>
    <w:rsid w:val="00484C08"/>
    <w:rsid w:val="004869C4"/>
    <w:rsid w:val="00487049"/>
    <w:rsid w:val="00490AD0"/>
    <w:rsid w:val="004912A9"/>
    <w:rsid w:val="00494915"/>
    <w:rsid w:val="004A0A80"/>
    <w:rsid w:val="004A112D"/>
    <w:rsid w:val="004A22B0"/>
    <w:rsid w:val="004A30EC"/>
    <w:rsid w:val="004B1579"/>
    <w:rsid w:val="004B7CEC"/>
    <w:rsid w:val="004C2331"/>
    <w:rsid w:val="004C2B41"/>
    <w:rsid w:val="004C43ED"/>
    <w:rsid w:val="004C509F"/>
    <w:rsid w:val="004C590A"/>
    <w:rsid w:val="004C7E6D"/>
    <w:rsid w:val="004D0382"/>
    <w:rsid w:val="004D203B"/>
    <w:rsid w:val="004D2139"/>
    <w:rsid w:val="004D5CD1"/>
    <w:rsid w:val="004D615C"/>
    <w:rsid w:val="004D62C0"/>
    <w:rsid w:val="004D7907"/>
    <w:rsid w:val="004D7A02"/>
    <w:rsid w:val="004E3B33"/>
    <w:rsid w:val="004E3EAE"/>
    <w:rsid w:val="004E4643"/>
    <w:rsid w:val="004E5088"/>
    <w:rsid w:val="004E6D4F"/>
    <w:rsid w:val="004E6DE4"/>
    <w:rsid w:val="004E7099"/>
    <w:rsid w:val="004F0341"/>
    <w:rsid w:val="004F0663"/>
    <w:rsid w:val="004F163B"/>
    <w:rsid w:val="004F198A"/>
    <w:rsid w:val="004F3504"/>
    <w:rsid w:val="004F4614"/>
    <w:rsid w:val="004F6FDB"/>
    <w:rsid w:val="005013BC"/>
    <w:rsid w:val="00504F18"/>
    <w:rsid w:val="005050FD"/>
    <w:rsid w:val="005056F5"/>
    <w:rsid w:val="00510E15"/>
    <w:rsid w:val="00511737"/>
    <w:rsid w:val="00514D15"/>
    <w:rsid w:val="0051661A"/>
    <w:rsid w:val="005168AC"/>
    <w:rsid w:val="00516A2C"/>
    <w:rsid w:val="0051704A"/>
    <w:rsid w:val="00523015"/>
    <w:rsid w:val="00523F31"/>
    <w:rsid w:val="00525B75"/>
    <w:rsid w:val="00526580"/>
    <w:rsid w:val="005309B7"/>
    <w:rsid w:val="00530EF5"/>
    <w:rsid w:val="00534876"/>
    <w:rsid w:val="0053520D"/>
    <w:rsid w:val="00535478"/>
    <w:rsid w:val="00535E53"/>
    <w:rsid w:val="00535EB2"/>
    <w:rsid w:val="00537E9D"/>
    <w:rsid w:val="00540146"/>
    <w:rsid w:val="00541829"/>
    <w:rsid w:val="0054645F"/>
    <w:rsid w:val="00547CD8"/>
    <w:rsid w:val="00547FFE"/>
    <w:rsid w:val="00550459"/>
    <w:rsid w:val="00550711"/>
    <w:rsid w:val="0055090F"/>
    <w:rsid w:val="00550D20"/>
    <w:rsid w:val="00551A0A"/>
    <w:rsid w:val="00552EDC"/>
    <w:rsid w:val="0055314E"/>
    <w:rsid w:val="00553FF1"/>
    <w:rsid w:val="00554D73"/>
    <w:rsid w:val="005552E2"/>
    <w:rsid w:val="00555C45"/>
    <w:rsid w:val="005576DA"/>
    <w:rsid w:val="005579C1"/>
    <w:rsid w:val="00561368"/>
    <w:rsid w:val="00562BC8"/>
    <w:rsid w:val="0056363E"/>
    <w:rsid w:val="00564E65"/>
    <w:rsid w:val="00567EAB"/>
    <w:rsid w:val="0057115F"/>
    <w:rsid w:val="0057145C"/>
    <w:rsid w:val="00572444"/>
    <w:rsid w:val="005727A1"/>
    <w:rsid w:val="00572B78"/>
    <w:rsid w:val="00573E4E"/>
    <w:rsid w:val="00574902"/>
    <w:rsid w:val="005749FA"/>
    <w:rsid w:val="0057525D"/>
    <w:rsid w:val="00575280"/>
    <w:rsid w:val="005757EE"/>
    <w:rsid w:val="005760B5"/>
    <w:rsid w:val="0057765D"/>
    <w:rsid w:val="00584AAC"/>
    <w:rsid w:val="00584DF9"/>
    <w:rsid w:val="005850A3"/>
    <w:rsid w:val="0058612D"/>
    <w:rsid w:val="00590CC3"/>
    <w:rsid w:val="00591B41"/>
    <w:rsid w:val="005923A5"/>
    <w:rsid w:val="00593196"/>
    <w:rsid w:val="00593D12"/>
    <w:rsid w:val="005949FC"/>
    <w:rsid w:val="005A07FB"/>
    <w:rsid w:val="005A1DCB"/>
    <w:rsid w:val="005A2597"/>
    <w:rsid w:val="005A5E79"/>
    <w:rsid w:val="005B138E"/>
    <w:rsid w:val="005B18FC"/>
    <w:rsid w:val="005B42EF"/>
    <w:rsid w:val="005B5696"/>
    <w:rsid w:val="005B5BAC"/>
    <w:rsid w:val="005B77F2"/>
    <w:rsid w:val="005C01D2"/>
    <w:rsid w:val="005C0294"/>
    <w:rsid w:val="005C172A"/>
    <w:rsid w:val="005C3283"/>
    <w:rsid w:val="005C69E2"/>
    <w:rsid w:val="005C6F5B"/>
    <w:rsid w:val="005C7CB7"/>
    <w:rsid w:val="005D0610"/>
    <w:rsid w:val="005D124E"/>
    <w:rsid w:val="005D23DA"/>
    <w:rsid w:val="005D58AE"/>
    <w:rsid w:val="005D6E0C"/>
    <w:rsid w:val="005E1531"/>
    <w:rsid w:val="005E1ABB"/>
    <w:rsid w:val="005E1FE7"/>
    <w:rsid w:val="005E32E4"/>
    <w:rsid w:val="005E5553"/>
    <w:rsid w:val="005E5AF8"/>
    <w:rsid w:val="005E66CF"/>
    <w:rsid w:val="005E680C"/>
    <w:rsid w:val="005F01F5"/>
    <w:rsid w:val="005F0AFE"/>
    <w:rsid w:val="005F1212"/>
    <w:rsid w:val="005F18F4"/>
    <w:rsid w:val="005F451B"/>
    <w:rsid w:val="005F454E"/>
    <w:rsid w:val="005F45A5"/>
    <w:rsid w:val="005F474C"/>
    <w:rsid w:val="006003D0"/>
    <w:rsid w:val="00601966"/>
    <w:rsid w:val="00601FBD"/>
    <w:rsid w:val="006024B7"/>
    <w:rsid w:val="0060317B"/>
    <w:rsid w:val="00603BA9"/>
    <w:rsid w:val="006075CE"/>
    <w:rsid w:val="00607C00"/>
    <w:rsid w:val="00610CA7"/>
    <w:rsid w:val="0061556A"/>
    <w:rsid w:val="006207B0"/>
    <w:rsid w:val="00621123"/>
    <w:rsid w:val="00621A2D"/>
    <w:rsid w:val="006243EA"/>
    <w:rsid w:val="0062520A"/>
    <w:rsid w:val="006263DE"/>
    <w:rsid w:val="0063200E"/>
    <w:rsid w:val="00632FBB"/>
    <w:rsid w:val="0063484A"/>
    <w:rsid w:val="00635DE7"/>
    <w:rsid w:val="00636BBB"/>
    <w:rsid w:val="00637B76"/>
    <w:rsid w:val="00641F2A"/>
    <w:rsid w:val="00642536"/>
    <w:rsid w:val="00643846"/>
    <w:rsid w:val="00644A02"/>
    <w:rsid w:val="00651220"/>
    <w:rsid w:val="00651D32"/>
    <w:rsid w:val="006523E9"/>
    <w:rsid w:val="006535EB"/>
    <w:rsid w:val="00654DCC"/>
    <w:rsid w:val="00661AC0"/>
    <w:rsid w:val="00663121"/>
    <w:rsid w:val="006634EF"/>
    <w:rsid w:val="00666A27"/>
    <w:rsid w:val="00666FCC"/>
    <w:rsid w:val="006678EC"/>
    <w:rsid w:val="0067041C"/>
    <w:rsid w:val="00671295"/>
    <w:rsid w:val="006712B3"/>
    <w:rsid w:val="00671B86"/>
    <w:rsid w:val="0067399A"/>
    <w:rsid w:val="00674B38"/>
    <w:rsid w:val="00677C8A"/>
    <w:rsid w:val="00680C85"/>
    <w:rsid w:val="00681BAC"/>
    <w:rsid w:val="006827BC"/>
    <w:rsid w:val="0068349C"/>
    <w:rsid w:val="00683860"/>
    <w:rsid w:val="00685C59"/>
    <w:rsid w:val="00687AFA"/>
    <w:rsid w:val="00691556"/>
    <w:rsid w:val="0069278C"/>
    <w:rsid w:val="00696C23"/>
    <w:rsid w:val="00696F85"/>
    <w:rsid w:val="00697A45"/>
    <w:rsid w:val="006A0E08"/>
    <w:rsid w:val="006A3444"/>
    <w:rsid w:val="006A3BEC"/>
    <w:rsid w:val="006A4532"/>
    <w:rsid w:val="006A4746"/>
    <w:rsid w:val="006A5CD9"/>
    <w:rsid w:val="006A5F32"/>
    <w:rsid w:val="006A623C"/>
    <w:rsid w:val="006B2A4C"/>
    <w:rsid w:val="006B3895"/>
    <w:rsid w:val="006B3D76"/>
    <w:rsid w:val="006B4B35"/>
    <w:rsid w:val="006B4D52"/>
    <w:rsid w:val="006B68A2"/>
    <w:rsid w:val="006B6AF3"/>
    <w:rsid w:val="006B74FE"/>
    <w:rsid w:val="006B79A5"/>
    <w:rsid w:val="006C09EB"/>
    <w:rsid w:val="006C1BB4"/>
    <w:rsid w:val="006C53E9"/>
    <w:rsid w:val="006C5FFA"/>
    <w:rsid w:val="006C779E"/>
    <w:rsid w:val="006C7A99"/>
    <w:rsid w:val="006D085F"/>
    <w:rsid w:val="006D312D"/>
    <w:rsid w:val="006D4191"/>
    <w:rsid w:val="006D4A29"/>
    <w:rsid w:val="006E0B62"/>
    <w:rsid w:val="006E12F2"/>
    <w:rsid w:val="006E17F6"/>
    <w:rsid w:val="006E356D"/>
    <w:rsid w:val="006F1F4B"/>
    <w:rsid w:val="006F2363"/>
    <w:rsid w:val="006F4430"/>
    <w:rsid w:val="006F4DA9"/>
    <w:rsid w:val="006F634C"/>
    <w:rsid w:val="006F682A"/>
    <w:rsid w:val="006F7A82"/>
    <w:rsid w:val="007000AA"/>
    <w:rsid w:val="00702C98"/>
    <w:rsid w:val="00702E31"/>
    <w:rsid w:val="00702FE2"/>
    <w:rsid w:val="0070427C"/>
    <w:rsid w:val="00704AFF"/>
    <w:rsid w:val="0070644C"/>
    <w:rsid w:val="0071136E"/>
    <w:rsid w:val="007117AD"/>
    <w:rsid w:val="007128C5"/>
    <w:rsid w:val="00713C6C"/>
    <w:rsid w:val="00716903"/>
    <w:rsid w:val="007174F7"/>
    <w:rsid w:val="007210F1"/>
    <w:rsid w:val="00722202"/>
    <w:rsid w:val="0072289E"/>
    <w:rsid w:val="00723EF6"/>
    <w:rsid w:val="00726363"/>
    <w:rsid w:val="00726653"/>
    <w:rsid w:val="007272D9"/>
    <w:rsid w:val="00730AC9"/>
    <w:rsid w:val="00730C57"/>
    <w:rsid w:val="007311EA"/>
    <w:rsid w:val="00733F2D"/>
    <w:rsid w:val="00734477"/>
    <w:rsid w:val="00736A6F"/>
    <w:rsid w:val="007375E3"/>
    <w:rsid w:val="00737712"/>
    <w:rsid w:val="0074405A"/>
    <w:rsid w:val="007477C8"/>
    <w:rsid w:val="00750C4B"/>
    <w:rsid w:val="00754226"/>
    <w:rsid w:val="0076151E"/>
    <w:rsid w:val="00763999"/>
    <w:rsid w:val="007659BA"/>
    <w:rsid w:val="00767EEB"/>
    <w:rsid w:val="00770875"/>
    <w:rsid w:val="0077132C"/>
    <w:rsid w:val="007718DD"/>
    <w:rsid w:val="00772239"/>
    <w:rsid w:val="00772AB8"/>
    <w:rsid w:val="00772EF1"/>
    <w:rsid w:val="00776BD6"/>
    <w:rsid w:val="00776D71"/>
    <w:rsid w:val="00777869"/>
    <w:rsid w:val="007804EB"/>
    <w:rsid w:val="007805DC"/>
    <w:rsid w:val="007832BC"/>
    <w:rsid w:val="00786CEC"/>
    <w:rsid w:val="007870FE"/>
    <w:rsid w:val="00790404"/>
    <w:rsid w:val="00792248"/>
    <w:rsid w:val="00795AB1"/>
    <w:rsid w:val="0079659F"/>
    <w:rsid w:val="007A2E9A"/>
    <w:rsid w:val="007A3116"/>
    <w:rsid w:val="007A4F7A"/>
    <w:rsid w:val="007A6FA1"/>
    <w:rsid w:val="007A72FA"/>
    <w:rsid w:val="007B075B"/>
    <w:rsid w:val="007B11FF"/>
    <w:rsid w:val="007B1326"/>
    <w:rsid w:val="007B4120"/>
    <w:rsid w:val="007B5ACE"/>
    <w:rsid w:val="007B60CC"/>
    <w:rsid w:val="007B73C1"/>
    <w:rsid w:val="007C1A28"/>
    <w:rsid w:val="007C451B"/>
    <w:rsid w:val="007C455C"/>
    <w:rsid w:val="007C556D"/>
    <w:rsid w:val="007C7C3C"/>
    <w:rsid w:val="007D167F"/>
    <w:rsid w:val="007D1D20"/>
    <w:rsid w:val="007D2518"/>
    <w:rsid w:val="007D2754"/>
    <w:rsid w:val="007D2C56"/>
    <w:rsid w:val="007D4196"/>
    <w:rsid w:val="007D7AEC"/>
    <w:rsid w:val="007E1F3C"/>
    <w:rsid w:val="007E3A65"/>
    <w:rsid w:val="007E7296"/>
    <w:rsid w:val="007F07F9"/>
    <w:rsid w:val="007F10C6"/>
    <w:rsid w:val="007F2C87"/>
    <w:rsid w:val="007F2F2C"/>
    <w:rsid w:val="007F40B5"/>
    <w:rsid w:val="007F5A57"/>
    <w:rsid w:val="007F6118"/>
    <w:rsid w:val="007F6236"/>
    <w:rsid w:val="008018C9"/>
    <w:rsid w:val="00802860"/>
    <w:rsid w:val="00802899"/>
    <w:rsid w:val="0080415D"/>
    <w:rsid w:val="00817ABF"/>
    <w:rsid w:val="00820821"/>
    <w:rsid w:val="00821486"/>
    <w:rsid w:val="008224CB"/>
    <w:rsid w:val="00822BF9"/>
    <w:rsid w:val="00826BE8"/>
    <w:rsid w:val="00831B52"/>
    <w:rsid w:val="00831C7D"/>
    <w:rsid w:val="00834155"/>
    <w:rsid w:val="00835E9C"/>
    <w:rsid w:val="00837513"/>
    <w:rsid w:val="008404F2"/>
    <w:rsid w:val="00841A75"/>
    <w:rsid w:val="008466DF"/>
    <w:rsid w:val="00846E30"/>
    <w:rsid w:val="008470C6"/>
    <w:rsid w:val="008506EC"/>
    <w:rsid w:val="00853985"/>
    <w:rsid w:val="00857BE3"/>
    <w:rsid w:val="00857C2B"/>
    <w:rsid w:val="00861291"/>
    <w:rsid w:val="00861571"/>
    <w:rsid w:val="00862188"/>
    <w:rsid w:val="00870EE4"/>
    <w:rsid w:val="008711AF"/>
    <w:rsid w:val="0087259A"/>
    <w:rsid w:val="0087272E"/>
    <w:rsid w:val="0087276A"/>
    <w:rsid w:val="00872FB3"/>
    <w:rsid w:val="00875BD8"/>
    <w:rsid w:val="0088094B"/>
    <w:rsid w:val="00881D0F"/>
    <w:rsid w:val="00882041"/>
    <w:rsid w:val="0088314E"/>
    <w:rsid w:val="008848A2"/>
    <w:rsid w:val="00884CC6"/>
    <w:rsid w:val="00890B34"/>
    <w:rsid w:val="0089109C"/>
    <w:rsid w:val="00891854"/>
    <w:rsid w:val="00891C93"/>
    <w:rsid w:val="0089555E"/>
    <w:rsid w:val="008979DC"/>
    <w:rsid w:val="00897C30"/>
    <w:rsid w:val="008A0F9F"/>
    <w:rsid w:val="008A13EA"/>
    <w:rsid w:val="008A3058"/>
    <w:rsid w:val="008A3792"/>
    <w:rsid w:val="008B28DD"/>
    <w:rsid w:val="008B3DB6"/>
    <w:rsid w:val="008B4653"/>
    <w:rsid w:val="008B4DA9"/>
    <w:rsid w:val="008B53D7"/>
    <w:rsid w:val="008B76AD"/>
    <w:rsid w:val="008C0E3F"/>
    <w:rsid w:val="008C1E06"/>
    <w:rsid w:val="008C2C67"/>
    <w:rsid w:val="008C3F8D"/>
    <w:rsid w:val="008D11CF"/>
    <w:rsid w:val="008D15E0"/>
    <w:rsid w:val="008D215D"/>
    <w:rsid w:val="008D222F"/>
    <w:rsid w:val="008D2E55"/>
    <w:rsid w:val="008D413A"/>
    <w:rsid w:val="008D6CE2"/>
    <w:rsid w:val="008E00CE"/>
    <w:rsid w:val="008E4513"/>
    <w:rsid w:val="008E4DFA"/>
    <w:rsid w:val="008E78BC"/>
    <w:rsid w:val="008E7D4B"/>
    <w:rsid w:val="008F307D"/>
    <w:rsid w:val="008F445A"/>
    <w:rsid w:val="008F7AEA"/>
    <w:rsid w:val="009065A0"/>
    <w:rsid w:val="009117E9"/>
    <w:rsid w:val="009141EC"/>
    <w:rsid w:val="00914E0A"/>
    <w:rsid w:val="00921969"/>
    <w:rsid w:val="009261CE"/>
    <w:rsid w:val="009263FA"/>
    <w:rsid w:val="00927568"/>
    <w:rsid w:val="00931096"/>
    <w:rsid w:val="009313B5"/>
    <w:rsid w:val="0093376E"/>
    <w:rsid w:val="00934EB9"/>
    <w:rsid w:val="00935040"/>
    <w:rsid w:val="009365B9"/>
    <w:rsid w:val="00936D43"/>
    <w:rsid w:val="00941081"/>
    <w:rsid w:val="009410F3"/>
    <w:rsid w:val="0094657D"/>
    <w:rsid w:val="00950CF5"/>
    <w:rsid w:val="00954AD7"/>
    <w:rsid w:val="00955C7F"/>
    <w:rsid w:val="009574D7"/>
    <w:rsid w:val="00961E12"/>
    <w:rsid w:val="00962AA6"/>
    <w:rsid w:val="00962C6C"/>
    <w:rsid w:val="00962C93"/>
    <w:rsid w:val="00962CBE"/>
    <w:rsid w:val="00967D76"/>
    <w:rsid w:val="009706EA"/>
    <w:rsid w:val="009769FA"/>
    <w:rsid w:val="00977F2A"/>
    <w:rsid w:val="00980E9C"/>
    <w:rsid w:val="00981EB1"/>
    <w:rsid w:val="00987270"/>
    <w:rsid w:val="009902B3"/>
    <w:rsid w:val="00992F15"/>
    <w:rsid w:val="00997FB3"/>
    <w:rsid w:val="009A604F"/>
    <w:rsid w:val="009A691B"/>
    <w:rsid w:val="009A7CD9"/>
    <w:rsid w:val="009B062C"/>
    <w:rsid w:val="009B3D9D"/>
    <w:rsid w:val="009B539D"/>
    <w:rsid w:val="009B5AFE"/>
    <w:rsid w:val="009B6A1E"/>
    <w:rsid w:val="009B7476"/>
    <w:rsid w:val="009B7A3B"/>
    <w:rsid w:val="009C0103"/>
    <w:rsid w:val="009C1D8F"/>
    <w:rsid w:val="009C2014"/>
    <w:rsid w:val="009C466E"/>
    <w:rsid w:val="009C6812"/>
    <w:rsid w:val="009D03D6"/>
    <w:rsid w:val="009D36C8"/>
    <w:rsid w:val="009D370B"/>
    <w:rsid w:val="009D3711"/>
    <w:rsid w:val="009D5453"/>
    <w:rsid w:val="009D57BC"/>
    <w:rsid w:val="009D6866"/>
    <w:rsid w:val="009D706E"/>
    <w:rsid w:val="009D776D"/>
    <w:rsid w:val="009D7CBD"/>
    <w:rsid w:val="009E04B8"/>
    <w:rsid w:val="009E08D2"/>
    <w:rsid w:val="009E1757"/>
    <w:rsid w:val="009E2F6E"/>
    <w:rsid w:val="009E6961"/>
    <w:rsid w:val="009E7736"/>
    <w:rsid w:val="009F1068"/>
    <w:rsid w:val="009F1852"/>
    <w:rsid w:val="009F2B48"/>
    <w:rsid w:val="009F4CBB"/>
    <w:rsid w:val="009F5954"/>
    <w:rsid w:val="009F76F5"/>
    <w:rsid w:val="009F7E32"/>
    <w:rsid w:val="00A009C0"/>
    <w:rsid w:val="00A02568"/>
    <w:rsid w:val="00A03385"/>
    <w:rsid w:val="00A03FCF"/>
    <w:rsid w:val="00A04F8C"/>
    <w:rsid w:val="00A07E62"/>
    <w:rsid w:val="00A1046E"/>
    <w:rsid w:val="00A10BE4"/>
    <w:rsid w:val="00A13ABA"/>
    <w:rsid w:val="00A17419"/>
    <w:rsid w:val="00A20CDB"/>
    <w:rsid w:val="00A22BBF"/>
    <w:rsid w:val="00A24E44"/>
    <w:rsid w:val="00A24F7C"/>
    <w:rsid w:val="00A25AF1"/>
    <w:rsid w:val="00A26A49"/>
    <w:rsid w:val="00A26C1C"/>
    <w:rsid w:val="00A2796E"/>
    <w:rsid w:val="00A30928"/>
    <w:rsid w:val="00A318E2"/>
    <w:rsid w:val="00A329B5"/>
    <w:rsid w:val="00A33F04"/>
    <w:rsid w:val="00A34397"/>
    <w:rsid w:val="00A371AD"/>
    <w:rsid w:val="00A46544"/>
    <w:rsid w:val="00A47EDD"/>
    <w:rsid w:val="00A47FEA"/>
    <w:rsid w:val="00A503F6"/>
    <w:rsid w:val="00A5164E"/>
    <w:rsid w:val="00A536C1"/>
    <w:rsid w:val="00A53F44"/>
    <w:rsid w:val="00A546FB"/>
    <w:rsid w:val="00A60B0D"/>
    <w:rsid w:val="00A6158E"/>
    <w:rsid w:val="00A62188"/>
    <w:rsid w:val="00A6264F"/>
    <w:rsid w:val="00A63C10"/>
    <w:rsid w:val="00A64FA1"/>
    <w:rsid w:val="00A65BA1"/>
    <w:rsid w:val="00A726DE"/>
    <w:rsid w:val="00A72D86"/>
    <w:rsid w:val="00A73058"/>
    <w:rsid w:val="00A73EE1"/>
    <w:rsid w:val="00A74B8F"/>
    <w:rsid w:val="00A75232"/>
    <w:rsid w:val="00A8095E"/>
    <w:rsid w:val="00A843E6"/>
    <w:rsid w:val="00A84F26"/>
    <w:rsid w:val="00A90198"/>
    <w:rsid w:val="00A92624"/>
    <w:rsid w:val="00A92972"/>
    <w:rsid w:val="00A952D1"/>
    <w:rsid w:val="00A95467"/>
    <w:rsid w:val="00A9635C"/>
    <w:rsid w:val="00A96575"/>
    <w:rsid w:val="00A9672F"/>
    <w:rsid w:val="00A96FA7"/>
    <w:rsid w:val="00A9731A"/>
    <w:rsid w:val="00A97FA4"/>
    <w:rsid w:val="00AA0805"/>
    <w:rsid w:val="00AA0F85"/>
    <w:rsid w:val="00AA2A8D"/>
    <w:rsid w:val="00AA2E59"/>
    <w:rsid w:val="00AB3233"/>
    <w:rsid w:val="00AB3240"/>
    <w:rsid w:val="00AB3A59"/>
    <w:rsid w:val="00AB4FAC"/>
    <w:rsid w:val="00AC1267"/>
    <w:rsid w:val="00AC1AC2"/>
    <w:rsid w:val="00AC1F7A"/>
    <w:rsid w:val="00AC75FF"/>
    <w:rsid w:val="00AD23C7"/>
    <w:rsid w:val="00AD26B8"/>
    <w:rsid w:val="00AD31A0"/>
    <w:rsid w:val="00AD3F2F"/>
    <w:rsid w:val="00AD3F30"/>
    <w:rsid w:val="00AD453A"/>
    <w:rsid w:val="00AD4D12"/>
    <w:rsid w:val="00AD5691"/>
    <w:rsid w:val="00AD6685"/>
    <w:rsid w:val="00AD74A4"/>
    <w:rsid w:val="00AD7D9B"/>
    <w:rsid w:val="00AE44C1"/>
    <w:rsid w:val="00AE58D6"/>
    <w:rsid w:val="00AE7051"/>
    <w:rsid w:val="00AF0127"/>
    <w:rsid w:val="00AF0A67"/>
    <w:rsid w:val="00AF1CFC"/>
    <w:rsid w:val="00AF3681"/>
    <w:rsid w:val="00AF5834"/>
    <w:rsid w:val="00AF6AF9"/>
    <w:rsid w:val="00AF79AD"/>
    <w:rsid w:val="00B01696"/>
    <w:rsid w:val="00B03564"/>
    <w:rsid w:val="00B04AE1"/>
    <w:rsid w:val="00B07545"/>
    <w:rsid w:val="00B11ACD"/>
    <w:rsid w:val="00B133FC"/>
    <w:rsid w:val="00B1399A"/>
    <w:rsid w:val="00B263E6"/>
    <w:rsid w:val="00B26A73"/>
    <w:rsid w:val="00B30C51"/>
    <w:rsid w:val="00B31731"/>
    <w:rsid w:val="00B35DF4"/>
    <w:rsid w:val="00B36504"/>
    <w:rsid w:val="00B36673"/>
    <w:rsid w:val="00B372FE"/>
    <w:rsid w:val="00B37BE9"/>
    <w:rsid w:val="00B443BB"/>
    <w:rsid w:val="00B444E6"/>
    <w:rsid w:val="00B44F09"/>
    <w:rsid w:val="00B4512D"/>
    <w:rsid w:val="00B45380"/>
    <w:rsid w:val="00B47E9B"/>
    <w:rsid w:val="00B53098"/>
    <w:rsid w:val="00B53139"/>
    <w:rsid w:val="00B546FA"/>
    <w:rsid w:val="00B57356"/>
    <w:rsid w:val="00B60999"/>
    <w:rsid w:val="00B619F2"/>
    <w:rsid w:val="00B63C89"/>
    <w:rsid w:val="00B64481"/>
    <w:rsid w:val="00B67763"/>
    <w:rsid w:val="00B70157"/>
    <w:rsid w:val="00B709D3"/>
    <w:rsid w:val="00B72A60"/>
    <w:rsid w:val="00B7370B"/>
    <w:rsid w:val="00B73BFA"/>
    <w:rsid w:val="00B75068"/>
    <w:rsid w:val="00B761E8"/>
    <w:rsid w:val="00B7709B"/>
    <w:rsid w:val="00B775B0"/>
    <w:rsid w:val="00B77A22"/>
    <w:rsid w:val="00B77A57"/>
    <w:rsid w:val="00B83625"/>
    <w:rsid w:val="00B839C9"/>
    <w:rsid w:val="00B853B6"/>
    <w:rsid w:val="00B8556F"/>
    <w:rsid w:val="00B8571C"/>
    <w:rsid w:val="00B86216"/>
    <w:rsid w:val="00B867F5"/>
    <w:rsid w:val="00B86C42"/>
    <w:rsid w:val="00B87131"/>
    <w:rsid w:val="00B877F5"/>
    <w:rsid w:val="00B93440"/>
    <w:rsid w:val="00B964DB"/>
    <w:rsid w:val="00B96EAE"/>
    <w:rsid w:val="00B97B18"/>
    <w:rsid w:val="00BA3689"/>
    <w:rsid w:val="00BA4A1F"/>
    <w:rsid w:val="00BA765D"/>
    <w:rsid w:val="00BA7A38"/>
    <w:rsid w:val="00BB050D"/>
    <w:rsid w:val="00BB06FA"/>
    <w:rsid w:val="00BB1D45"/>
    <w:rsid w:val="00BB1EFB"/>
    <w:rsid w:val="00BB3131"/>
    <w:rsid w:val="00BB3464"/>
    <w:rsid w:val="00BB4BE1"/>
    <w:rsid w:val="00BC01BC"/>
    <w:rsid w:val="00BC07B5"/>
    <w:rsid w:val="00BC10AB"/>
    <w:rsid w:val="00BC1398"/>
    <w:rsid w:val="00BC287D"/>
    <w:rsid w:val="00BC432D"/>
    <w:rsid w:val="00BC5A66"/>
    <w:rsid w:val="00BC5B59"/>
    <w:rsid w:val="00BC6B4E"/>
    <w:rsid w:val="00BD096E"/>
    <w:rsid w:val="00BD1CE2"/>
    <w:rsid w:val="00BD3760"/>
    <w:rsid w:val="00BD4B68"/>
    <w:rsid w:val="00BD5AEB"/>
    <w:rsid w:val="00BD6318"/>
    <w:rsid w:val="00BD6924"/>
    <w:rsid w:val="00BD769A"/>
    <w:rsid w:val="00BD775D"/>
    <w:rsid w:val="00BE18AD"/>
    <w:rsid w:val="00BE1BF5"/>
    <w:rsid w:val="00BE1F1F"/>
    <w:rsid w:val="00BE4FBA"/>
    <w:rsid w:val="00BE5F5F"/>
    <w:rsid w:val="00BF2900"/>
    <w:rsid w:val="00BF3F61"/>
    <w:rsid w:val="00BF4950"/>
    <w:rsid w:val="00BF5B53"/>
    <w:rsid w:val="00BF6CBE"/>
    <w:rsid w:val="00C00B67"/>
    <w:rsid w:val="00C031C1"/>
    <w:rsid w:val="00C039ED"/>
    <w:rsid w:val="00C04B2D"/>
    <w:rsid w:val="00C05726"/>
    <w:rsid w:val="00C06925"/>
    <w:rsid w:val="00C073AD"/>
    <w:rsid w:val="00C11B47"/>
    <w:rsid w:val="00C13702"/>
    <w:rsid w:val="00C14EF6"/>
    <w:rsid w:val="00C15196"/>
    <w:rsid w:val="00C1588B"/>
    <w:rsid w:val="00C15893"/>
    <w:rsid w:val="00C23C90"/>
    <w:rsid w:val="00C243B1"/>
    <w:rsid w:val="00C25E9F"/>
    <w:rsid w:val="00C25F8B"/>
    <w:rsid w:val="00C301B0"/>
    <w:rsid w:val="00C3207D"/>
    <w:rsid w:val="00C35343"/>
    <w:rsid w:val="00C35364"/>
    <w:rsid w:val="00C354D3"/>
    <w:rsid w:val="00C35786"/>
    <w:rsid w:val="00C360E6"/>
    <w:rsid w:val="00C378D3"/>
    <w:rsid w:val="00C406BF"/>
    <w:rsid w:val="00C40E14"/>
    <w:rsid w:val="00C433FC"/>
    <w:rsid w:val="00C442E4"/>
    <w:rsid w:val="00C45704"/>
    <w:rsid w:val="00C45CE6"/>
    <w:rsid w:val="00C46A34"/>
    <w:rsid w:val="00C47822"/>
    <w:rsid w:val="00C54832"/>
    <w:rsid w:val="00C55FD7"/>
    <w:rsid w:val="00C6008C"/>
    <w:rsid w:val="00C618B4"/>
    <w:rsid w:val="00C61F4C"/>
    <w:rsid w:val="00C61F83"/>
    <w:rsid w:val="00C6302B"/>
    <w:rsid w:val="00C6317C"/>
    <w:rsid w:val="00C64CF4"/>
    <w:rsid w:val="00C666F2"/>
    <w:rsid w:val="00C66C28"/>
    <w:rsid w:val="00C66C2F"/>
    <w:rsid w:val="00C677B3"/>
    <w:rsid w:val="00C7480F"/>
    <w:rsid w:val="00C75554"/>
    <w:rsid w:val="00C75A41"/>
    <w:rsid w:val="00C80812"/>
    <w:rsid w:val="00C82B3E"/>
    <w:rsid w:val="00C839D9"/>
    <w:rsid w:val="00C84442"/>
    <w:rsid w:val="00C84E29"/>
    <w:rsid w:val="00C8569A"/>
    <w:rsid w:val="00C85EC7"/>
    <w:rsid w:val="00C85F7F"/>
    <w:rsid w:val="00C87313"/>
    <w:rsid w:val="00C93684"/>
    <w:rsid w:val="00C94E6C"/>
    <w:rsid w:val="00C953BF"/>
    <w:rsid w:val="00CA0B7A"/>
    <w:rsid w:val="00CA2FD6"/>
    <w:rsid w:val="00CA370F"/>
    <w:rsid w:val="00CA41B6"/>
    <w:rsid w:val="00CA53DD"/>
    <w:rsid w:val="00CA60FC"/>
    <w:rsid w:val="00CB1E75"/>
    <w:rsid w:val="00CB5107"/>
    <w:rsid w:val="00CB6E29"/>
    <w:rsid w:val="00CC1243"/>
    <w:rsid w:val="00CC2441"/>
    <w:rsid w:val="00CC3C45"/>
    <w:rsid w:val="00CC6553"/>
    <w:rsid w:val="00CD05C2"/>
    <w:rsid w:val="00CD1BBE"/>
    <w:rsid w:val="00CD20CD"/>
    <w:rsid w:val="00CD278E"/>
    <w:rsid w:val="00CD305C"/>
    <w:rsid w:val="00CD3425"/>
    <w:rsid w:val="00CD34CA"/>
    <w:rsid w:val="00CD3DAC"/>
    <w:rsid w:val="00CD3EE9"/>
    <w:rsid w:val="00CD3F1F"/>
    <w:rsid w:val="00CD4E02"/>
    <w:rsid w:val="00CD4E6D"/>
    <w:rsid w:val="00CD5805"/>
    <w:rsid w:val="00CD687C"/>
    <w:rsid w:val="00CD724E"/>
    <w:rsid w:val="00CE126D"/>
    <w:rsid w:val="00CE2E6A"/>
    <w:rsid w:val="00CE5979"/>
    <w:rsid w:val="00CE5AA3"/>
    <w:rsid w:val="00CE73B0"/>
    <w:rsid w:val="00CF12D7"/>
    <w:rsid w:val="00CF1F09"/>
    <w:rsid w:val="00CF5CD4"/>
    <w:rsid w:val="00CF604F"/>
    <w:rsid w:val="00D02161"/>
    <w:rsid w:val="00D03A71"/>
    <w:rsid w:val="00D05B50"/>
    <w:rsid w:val="00D06370"/>
    <w:rsid w:val="00D06455"/>
    <w:rsid w:val="00D07387"/>
    <w:rsid w:val="00D1586B"/>
    <w:rsid w:val="00D206D3"/>
    <w:rsid w:val="00D20871"/>
    <w:rsid w:val="00D24F99"/>
    <w:rsid w:val="00D260F3"/>
    <w:rsid w:val="00D27864"/>
    <w:rsid w:val="00D335FC"/>
    <w:rsid w:val="00D42246"/>
    <w:rsid w:val="00D424F6"/>
    <w:rsid w:val="00D436F6"/>
    <w:rsid w:val="00D47597"/>
    <w:rsid w:val="00D477CC"/>
    <w:rsid w:val="00D50274"/>
    <w:rsid w:val="00D5212A"/>
    <w:rsid w:val="00D52748"/>
    <w:rsid w:val="00D547BB"/>
    <w:rsid w:val="00D5619A"/>
    <w:rsid w:val="00D56B3E"/>
    <w:rsid w:val="00D56EC2"/>
    <w:rsid w:val="00D609E8"/>
    <w:rsid w:val="00D6155A"/>
    <w:rsid w:val="00D6173B"/>
    <w:rsid w:val="00D62DBD"/>
    <w:rsid w:val="00D64424"/>
    <w:rsid w:val="00D660EE"/>
    <w:rsid w:val="00D67F5A"/>
    <w:rsid w:val="00D702AE"/>
    <w:rsid w:val="00D7375F"/>
    <w:rsid w:val="00D75EE7"/>
    <w:rsid w:val="00D76A5B"/>
    <w:rsid w:val="00D8238A"/>
    <w:rsid w:val="00D845DE"/>
    <w:rsid w:val="00D84CCE"/>
    <w:rsid w:val="00D85063"/>
    <w:rsid w:val="00D869BC"/>
    <w:rsid w:val="00D87180"/>
    <w:rsid w:val="00D90442"/>
    <w:rsid w:val="00D912E0"/>
    <w:rsid w:val="00D92073"/>
    <w:rsid w:val="00D92846"/>
    <w:rsid w:val="00D937CA"/>
    <w:rsid w:val="00D93A18"/>
    <w:rsid w:val="00DA1076"/>
    <w:rsid w:val="00DA1F76"/>
    <w:rsid w:val="00DA2521"/>
    <w:rsid w:val="00DA28DB"/>
    <w:rsid w:val="00DA2CC9"/>
    <w:rsid w:val="00DA2FDA"/>
    <w:rsid w:val="00DA4C9F"/>
    <w:rsid w:val="00DA6F6B"/>
    <w:rsid w:val="00DB0C39"/>
    <w:rsid w:val="00DB16CB"/>
    <w:rsid w:val="00DB2977"/>
    <w:rsid w:val="00DB2E39"/>
    <w:rsid w:val="00DB5DF0"/>
    <w:rsid w:val="00DB65D6"/>
    <w:rsid w:val="00DB7922"/>
    <w:rsid w:val="00DC1D50"/>
    <w:rsid w:val="00DC1DDE"/>
    <w:rsid w:val="00DC3D89"/>
    <w:rsid w:val="00DC5F29"/>
    <w:rsid w:val="00DD1D19"/>
    <w:rsid w:val="00DD283F"/>
    <w:rsid w:val="00DD690F"/>
    <w:rsid w:val="00DD7887"/>
    <w:rsid w:val="00DE14AE"/>
    <w:rsid w:val="00DE44C7"/>
    <w:rsid w:val="00DE475F"/>
    <w:rsid w:val="00DE5B31"/>
    <w:rsid w:val="00DF1D30"/>
    <w:rsid w:val="00DF334B"/>
    <w:rsid w:val="00DF645B"/>
    <w:rsid w:val="00E03835"/>
    <w:rsid w:val="00E06621"/>
    <w:rsid w:val="00E124F8"/>
    <w:rsid w:val="00E142F7"/>
    <w:rsid w:val="00E14E6E"/>
    <w:rsid w:val="00E15515"/>
    <w:rsid w:val="00E206AD"/>
    <w:rsid w:val="00E208B1"/>
    <w:rsid w:val="00E25893"/>
    <w:rsid w:val="00E2596B"/>
    <w:rsid w:val="00E25A46"/>
    <w:rsid w:val="00E26499"/>
    <w:rsid w:val="00E264DE"/>
    <w:rsid w:val="00E300B0"/>
    <w:rsid w:val="00E315CC"/>
    <w:rsid w:val="00E36292"/>
    <w:rsid w:val="00E36EB8"/>
    <w:rsid w:val="00E3760D"/>
    <w:rsid w:val="00E37B19"/>
    <w:rsid w:val="00E41002"/>
    <w:rsid w:val="00E427FB"/>
    <w:rsid w:val="00E45062"/>
    <w:rsid w:val="00E51168"/>
    <w:rsid w:val="00E52AB0"/>
    <w:rsid w:val="00E54F59"/>
    <w:rsid w:val="00E630E7"/>
    <w:rsid w:val="00E64A84"/>
    <w:rsid w:val="00E664B2"/>
    <w:rsid w:val="00E7041F"/>
    <w:rsid w:val="00E70C59"/>
    <w:rsid w:val="00E7122C"/>
    <w:rsid w:val="00E7153E"/>
    <w:rsid w:val="00E74D3B"/>
    <w:rsid w:val="00E7578C"/>
    <w:rsid w:val="00E77360"/>
    <w:rsid w:val="00E82161"/>
    <w:rsid w:val="00E83260"/>
    <w:rsid w:val="00E84FA4"/>
    <w:rsid w:val="00E854B8"/>
    <w:rsid w:val="00E85BCB"/>
    <w:rsid w:val="00E87325"/>
    <w:rsid w:val="00E91ECB"/>
    <w:rsid w:val="00E9253D"/>
    <w:rsid w:val="00E94BA8"/>
    <w:rsid w:val="00E95E43"/>
    <w:rsid w:val="00E96D4C"/>
    <w:rsid w:val="00E97C34"/>
    <w:rsid w:val="00E97F45"/>
    <w:rsid w:val="00EA0984"/>
    <w:rsid w:val="00EA27AE"/>
    <w:rsid w:val="00EA392D"/>
    <w:rsid w:val="00EA4881"/>
    <w:rsid w:val="00EB0EC8"/>
    <w:rsid w:val="00EB1474"/>
    <w:rsid w:val="00EB4D54"/>
    <w:rsid w:val="00EB5D2E"/>
    <w:rsid w:val="00EC0587"/>
    <w:rsid w:val="00EC0CA7"/>
    <w:rsid w:val="00EC108B"/>
    <w:rsid w:val="00EC1E9A"/>
    <w:rsid w:val="00EC5E85"/>
    <w:rsid w:val="00EC615C"/>
    <w:rsid w:val="00EC696A"/>
    <w:rsid w:val="00EC7455"/>
    <w:rsid w:val="00ED0786"/>
    <w:rsid w:val="00ED1232"/>
    <w:rsid w:val="00ED17FB"/>
    <w:rsid w:val="00ED264D"/>
    <w:rsid w:val="00ED39A0"/>
    <w:rsid w:val="00ED3A7C"/>
    <w:rsid w:val="00ED3B65"/>
    <w:rsid w:val="00ED638F"/>
    <w:rsid w:val="00EE1804"/>
    <w:rsid w:val="00EE2276"/>
    <w:rsid w:val="00EE2A23"/>
    <w:rsid w:val="00EE2B96"/>
    <w:rsid w:val="00EE33E3"/>
    <w:rsid w:val="00EE43EC"/>
    <w:rsid w:val="00EE4A48"/>
    <w:rsid w:val="00EE697F"/>
    <w:rsid w:val="00EE7F88"/>
    <w:rsid w:val="00EF278B"/>
    <w:rsid w:val="00EF2B33"/>
    <w:rsid w:val="00EF37BA"/>
    <w:rsid w:val="00F010AF"/>
    <w:rsid w:val="00F01635"/>
    <w:rsid w:val="00F01B3A"/>
    <w:rsid w:val="00F02FDA"/>
    <w:rsid w:val="00F04373"/>
    <w:rsid w:val="00F0459D"/>
    <w:rsid w:val="00F064F0"/>
    <w:rsid w:val="00F103AD"/>
    <w:rsid w:val="00F10D93"/>
    <w:rsid w:val="00F17C08"/>
    <w:rsid w:val="00F21CD2"/>
    <w:rsid w:val="00F22119"/>
    <w:rsid w:val="00F221D0"/>
    <w:rsid w:val="00F23789"/>
    <w:rsid w:val="00F248D8"/>
    <w:rsid w:val="00F2497F"/>
    <w:rsid w:val="00F27961"/>
    <w:rsid w:val="00F30CB6"/>
    <w:rsid w:val="00F31B23"/>
    <w:rsid w:val="00F3492D"/>
    <w:rsid w:val="00F368E5"/>
    <w:rsid w:val="00F36B4B"/>
    <w:rsid w:val="00F40493"/>
    <w:rsid w:val="00F414C9"/>
    <w:rsid w:val="00F4433A"/>
    <w:rsid w:val="00F45EFA"/>
    <w:rsid w:val="00F460C3"/>
    <w:rsid w:val="00F46C0E"/>
    <w:rsid w:val="00F47962"/>
    <w:rsid w:val="00F50131"/>
    <w:rsid w:val="00F544BD"/>
    <w:rsid w:val="00F549A6"/>
    <w:rsid w:val="00F55ECD"/>
    <w:rsid w:val="00F56AE7"/>
    <w:rsid w:val="00F60C2B"/>
    <w:rsid w:val="00F6116B"/>
    <w:rsid w:val="00F634D3"/>
    <w:rsid w:val="00F639B5"/>
    <w:rsid w:val="00F64605"/>
    <w:rsid w:val="00F64F32"/>
    <w:rsid w:val="00F65B5F"/>
    <w:rsid w:val="00F6676C"/>
    <w:rsid w:val="00F676D1"/>
    <w:rsid w:val="00F7189A"/>
    <w:rsid w:val="00F72DF2"/>
    <w:rsid w:val="00F73F9D"/>
    <w:rsid w:val="00F74219"/>
    <w:rsid w:val="00F75D84"/>
    <w:rsid w:val="00F771B2"/>
    <w:rsid w:val="00F824DB"/>
    <w:rsid w:val="00F84749"/>
    <w:rsid w:val="00F85CD2"/>
    <w:rsid w:val="00F85F14"/>
    <w:rsid w:val="00F92F3C"/>
    <w:rsid w:val="00F95AF9"/>
    <w:rsid w:val="00F95DB0"/>
    <w:rsid w:val="00F9745F"/>
    <w:rsid w:val="00FA1516"/>
    <w:rsid w:val="00FA3A89"/>
    <w:rsid w:val="00FA6248"/>
    <w:rsid w:val="00FA6274"/>
    <w:rsid w:val="00FA7BAF"/>
    <w:rsid w:val="00FB1A47"/>
    <w:rsid w:val="00FB3F39"/>
    <w:rsid w:val="00FB451C"/>
    <w:rsid w:val="00FB4DA5"/>
    <w:rsid w:val="00FB4FBD"/>
    <w:rsid w:val="00FC0182"/>
    <w:rsid w:val="00FC1562"/>
    <w:rsid w:val="00FC1B64"/>
    <w:rsid w:val="00FC5EDE"/>
    <w:rsid w:val="00FD1354"/>
    <w:rsid w:val="00FD1857"/>
    <w:rsid w:val="00FD188E"/>
    <w:rsid w:val="00FD25C9"/>
    <w:rsid w:val="00FD3410"/>
    <w:rsid w:val="00FD3BC4"/>
    <w:rsid w:val="00FD468C"/>
    <w:rsid w:val="00FD5CB9"/>
    <w:rsid w:val="00FD6203"/>
    <w:rsid w:val="00FD6450"/>
    <w:rsid w:val="00FE2461"/>
    <w:rsid w:val="00FE3E10"/>
    <w:rsid w:val="00FE481E"/>
    <w:rsid w:val="00FE5D9B"/>
    <w:rsid w:val="00FE7FAC"/>
    <w:rsid w:val="00FF0488"/>
    <w:rsid w:val="00FF1DA0"/>
    <w:rsid w:val="00FF4A8F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D09D6"/>
  <w15:docId w15:val="{6945CB99-B1EB-45CC-92FB-1A530C93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D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2E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link w:val="Bodytext20"/>
    <w:rsid w:val="00A53F44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53F44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7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EA"/>
  </w:style>
  <w:style w:type="paragraph" w:styleId="Footer">
    <w:name w:val="footer"/>
    <w:basedOn w:val="Normal"/>
    <w:link w:val="FooterChar"/>
    <w:uiPriority w:val="99"/>
    <w:unhideWhenUsed/>
    <w:rsid w:val="00A47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EA"/>
  </w:style>
  <w:style w:type="paragraph" w:styleId="NoSpacing">
    <w:name w:val="No Spacing"/>
    <w:uiPriority w:val="1"/>
    <w:qFormat/>
    <w:rsid w:val="000936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46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13640</WorkflowId>
    <DocumentId xmlns="bbba8d21-5534-42e6-99a8-5349fa2f4421">4639</DocumentId>
  </documentManagement>
</p:properties>
</file>

<file path=customXml/itemProps1.xml><?xml version="1.0" encoding="utf-8"?>
<ds:datastoreItem xmlns:ds="http://schemas.openxmlformats.org/officeDocument/2006/customXml" ds:itemID="{A3E8ABA8-4FBB-40CF-B6C9-8E7A4310C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0C275-4582-457D-B0B0-190AA05C2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22B30-F326-4DCF-A232-9F6E5C4B33BF}">
  <ds:schemaRefs>
    <ds:schemaRef ds:uri="http://schemas.microsoft.com/office/2006/metadata/properties"/>
    <ds:schemaRef ds:uri="http://schemas.microsoft.com/office/infopath/2007/PartnerControls"/>
    <ds:schemaRef ds:uri="bbba8d21-5534-42e6-99a8-5349fa2f4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Sudarat Nissaidee</cp:lastModifiedBy>
  <cp:revision>131</cp:revision>
  <cp:lastPrinted>2019-10-31T01:35:00Z</cp:lastPrinted>
  <dcterms:created xsi:type="dcterms:W3CDTF">2021-08-19T09:46:00Z</dcterms:created>
  <dcterms:modified xsi:type="dcterms:W3CDTF">2024-11-18T03:53:00Z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06fd0b3ad0866b8dd45eb980cf1d32537d0cc5e98a44c3aefbe019399d0348f9</vt:lpwstr>
  </property>
</Properties>
</file>