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1F5A" w14:textId="77777777" w:rsidR="00EB6C9D" w:rsidRDefault="00EB6C9D" w:rsidP="00EB6C9D">
      <w:pPr>
        <w:spacing w:after="0" w:line="240" w:lineRule="auto"/>
        <w:rPr>
          <w:rFonts w:ascii="Verdana" w:eastAsia="Times New Roman" w:hAnsi="Verdana" w:cs="Times New Roman"/>
          <w:color w:val="676767"/>
          <w:sz w:val="15"/>
          <w:szCs w:val="15"/>
        </w:rPr>
      </w:pPr>
    </w:p>
    <w:p w14:paraId="5B6B1F5B" w14:textId="77777777" w:rsidR="00EB6C9D" w:rsidRDefault="00EB6C9D" w:rsidP="00EB6C9D">
      <w:pPr>
        <w:spacing w:after="0" w:line="240" w:lineRule="auto"/>
        <w:rPr>
          <w:rFonts w:ascii="Verdana" w:eastAsia="Times New Roman" w:hAnsi="Verdana" w:cs="Times New Roman"/>
          <w:color w:val="676767"/>
          <w:sz w:val="15"/>
          <w:szCs w:val="15"/>
        </w:rPr>
      </w:pPr>
    </w:p>
    <w:p w14:paraId="5B6B1F5C" w14:textId="77777777" w:rsidR="00EB6C9D" w:rsidRPr="00EB6C9D" w:rsidRDefault="00EB6C9D" w:rsidP="00EB6C9D">
      <w:pPr>
        <w:spacing w:after="0" w:line="240" w:lineRule="auto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EB6C9D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5B6B2081" wp14:editId="5B6B2082">
            <wp:simplePos x="0" y="0"/>
            <wp:positionH relativeFrom="column">
              <wp:posOffset>1216550</wp:posOffset>
            </wp:positionH>
            <wp:positionV relativeFrom="paragraph">
              <wp:align>top</wp:align>
            </wp:positionV>
            <wp:extent cx="3546475" cy="572770"/>
            <wp:effectExtent l="0" t="0" r="0" b="0"/>
            <wp:wrapSquare wrapText="bothSides"/>
            <wp:docPr id="13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676767"/>
          <w:sz w:val="15"/>
          <w:szCs w:val="15"/>
        </w:rPr>
        <w:br w:type="textWrapping" w:clear="all"/>
      </w:r>
    </w:p>
    <w:tbl>
      <w:tblPr>
        <w:tblW w:w="4835" w:type="pct"/>
        <w:tblCellSpacing w:w="0" w:type="dxa"/>
        <w:tblInd w:w="21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5"/>
        <w:gridCol w:w="2954"/>
        <w:gridCol w:w="1400"/>
        <w:gridCol w:w="3084"/>
      </w:tblGrid>
      <w:tr w:rsidR="00EB6C9D" w:rsidRPr="00EB6C9D" w14:paraId="5B6B1F61" w14:textId="77777777" w:rsidTr="00CE5014">
        <w:trPr>
          <w:trHeight w:val="15"/>
          <w:tblCellSpacing w:w="0" w:type="dxa"/>
        </w:trPr>
        <w:tc>
          <w:tcPr>
            <w:tcW w:w="1805" w:type="dxa"/>
            <w:shd w:val="clear" w:color="auto" w:fill="FFFFFF"/>
            <w:vAlign w:val="center"/>
            <w:hideMark/>
          </w:tcPr>
          <w:p w14:paraId="5B6B1F5D" w14:textId="77777777" w:rsidR="00EB6C9D" w:rsidRPr="00EB6C9D" w:rsidRDefault="00EB6C9D" w:rsidP="00EB6C9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B6B2083" wp14:editId="5B6B2084">
                  <wp:extent cx="8255" cy="8255"/>
                  <wp:effectExtent l="0" t="0" r="0" b="0"/>
                  <wp:docPr id="14" name="Picture 1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14:paraId="5B6B1F5E" w14:textId="77777777" w:rsidR="00EB6C9D" w:rsidRPr="00EB6C9D" w:rsidRDefault="00EB6C9D" w:rsidP="00EB6C9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B6B2085" wp14:editId="5B6B2086">
                  <wp:extent cx="2194560" cy="8255"/>
                  <wp:effectExtent l="0" t="0" r="0" b="0"/>
                  <wp:docPr id="16" name="Picture 16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shd w:val="clear" w:color="auto" w:fill="FFFFFF"/>
            <w:vAlign w:val="center"/>
            <w:hideMark/>
          </w:tcPr>
          <w:p w14:paraId="5B6B1F5F" w14:textId="77777777" w:rsidR="00EB6C9D" w:rsidRPr="00EB6C9D" w:rsidRDefault="00EB6C9D" w:rsidP="00EB6C9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B6B2087" wp14:editId="5B6B2088">
                  <wp:extent cx="8255" cy="8255"/>
                  <wp:effectExtent l="0" t="0" r="0" b="0"/>
                  <wp:docPr id="18" name="Picture 18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14:paraId="5B6B1F60" w14:textId="77777777" w:rsidR="00EB6C9D" w:rsidRPr="00EB6C9D" w:rsidRDefault="00EB6C9D" w:rsidP="00EB6C9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5B6B2089" wp14:editId="5B6B208A">
                  <wp:extent cx="2194560" cy="8255"/>
                  <wp:effectExtent l="0" t="0" r="0" b="0"/>
                  <wp:docPr id="19" name="Picture 1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C9D" w:rsidRPr="00EB6C9D" w14:paraId="5B6B1F66" w14:textId="77777777" w:rsidTr="00CE5014">
        <w:trPr>
          <w:tblCellSpacing w:w="0" w:type="dxa"/>
        </w:trPr>
        <w:tc>
          <w:tcPr>
            <w:tcW w:w="1805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62" w14:textId="77777777" w:rsidR="00EB6C9D" w:rsidRPr="00EB6C9D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B6C9D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EB6C9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B6C9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63" w14:textId="77777777" w:rsidR="00EB6C9D" w:rsidRPr="00EB6C9D" w:rsidRDefault="00EB6C9D" w:rsidP="00EB6C9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S/P-01-IRB-002</w:t>
            </w:r>
            <w:r w:rsidRPr="00EB6C9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64" w14:textId="77777777" w:rsidR="00EB6C9D" w:rsidRPr="00474AF7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4AF7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474AF7">
              <w:rPr>
                <w:rFonts w:ascii="Verdana" w:eastAsia="Times New Roman" w:hAnsi="Verdana" w:cs="Cordia New"/>
                <w:sz w:val="16"/>
                <w:szCs w:val="16"/>
              </w:rPr>
              <w:t>*</w:t>
            </w:r>
            <w:r w:rsidRPr="00474AF7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65" w14:textId="77777777" w:rsidR="00EB6C9D" w:rsidRPr="00474AF7" w:rsidRDefault="004766AE" w:rsidP="00EB6C9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30F47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01</w:t>
            </w:r>
            <w:r w:rsidR="00EB6C9D" w:rsidRPr="00F30F47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</w:p>
        </w:tc>
      </w:tr>
      <w:tr w:rsidR="00EB6C9D" w:rsidRPr="00EB6C9D" w14:paraId="5B6B1F6B" w14:textId="77777777" w:rsidTr="00CE5014">
        <w:trPr>
          <w:tblCellSpacing w:w="0" w:type="dxa"/>
        </w:trPr>
        <w:tc>
          <w:tcPr>
            <w:tcW w:w="1805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67" w14:textId="77777777" w:rsidR="00EB6C9D" w:rsidRPr="00EB6C9D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B6C9D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EB6C9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B6C9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68" w14:textId="77777777" w:rsidR="00EB6C9D" w:rsidRPr="00EB6C9D" w:rsidRDefault="00EB6C9D" w:rsidP="00EB6C9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EB6C9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69" w14:textId="77777777" w:rsidR="00EB6C9D" w:rsidRPr="00474AF7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74AF7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308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6A" w14:textId="00616B21" w:rsidR="00EB6C9D" w:rsidRPr="00474AF7" w:rsidRDefault="00581BA6" w:rsidP="00EB6C9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EB6C9D" w:rsidRPr="00EB6C9D" w14:paraId="5B6B1F70" w14:textId="77777777" w:rsidTr="00CE5014">
        <w:trPr>
          <w:tblCellSpacing w:w="0" w:type="dxa"/>
        </w:trPr>
        <w:tc>
          <w:tcPr>
            <w:tcW w:w="1805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6C" w14:textId="77777777" w:rsidR="00EB6C9D" w:rsidRPr="00EB6C9D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B6C9D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EB6C9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B6C9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5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6D" w14:textId="77777777" w:rsidR="00EB6C9D" w:rsidRPr="00EB6C9D" w:rsidRDefault="00EB6C9D" w:rsidP="00EB6C9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EB6C9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6E" w14:textId="77777777" w:rsidR="00EB6C9D" w:rsidRPr="00EB6C9D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B6C9D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308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6F" w14:textId="77777777" w:rsidR="00EB6C9D" w:rsidRPr="00EB6C9D" w:rsidRDefault="00EB6C9D" w:rsidP="00EB6C9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EB6C9D" w:rsidRPr="00EB6C9D" w14:paraId="5B6B1F73" w14:textId="77777777" w:rsidTr="00CE5014">
        <w:trPr>
          <w:tblCellSpacing w:w="0" w:type="dxa"/>
        </w:trPr>
        <w:tc>
          <w:tcPr>
            <w:tcW w:w="1805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71" w14:textId="77777777" w:rsidR="00EB6C9D" w:rsidRPr="00EB6C9D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B6C9D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EB6C9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B6C9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438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72" w14:textId="77777777" w:rsidR="00EB6C9D" w:rsidRPr="00EB6C9D" w:rsidRDefault="00EB6C9D" w:rsidP="00EB6C9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EB6C9D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EB6C9D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EB6C9D" w:rsidRPr="00EB6C9D" w14:paraId="5B6B1F76" w14:textId="77777777" w:rsidTr="00CE5014">
        <w:trPr>
          <w:tblCellSpacing w:w="0" w:type="dxa"/>
        </w:trPr>
        <w:tc>
          <w:tcPr>
            <w:tcW w:w="1805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5B6B1F74" w14:textId="77777777" w:rsidR="00EB6C9D" w:rsidRPr="00EB6C9D" w:rsidRDefault="00EB6C9D" w:rsidP="00EB6C9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EB6C9D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EB6C9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EB6C9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438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B6B1F75" w14:textId="77777777" w:rsidR="00EB6C9D" w:rsidRPr="00EB6C9D" w:rsidRDefault="00EB6C9D" w:rsidP="00EB6C9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EB6C9D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องค์ประกอบของคณะกรรมการจริยธรรมการวิจัยในคน</w:t>
            </w:r>
            <w:r w:rsidRPr="00EB6C9D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(Constitution of Institutional Review Board)</w:t>
            </w:r>
            <w:r w:rsidRPr="00EB6C9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14:paraId="5B6B1F77" w14:textId="77777777" w:rsidR="00EB6C9D" w:rsidRPr="00C4666A" w:rsidRDefault="00EB6C9D" w:rsidP="00F10C4C">
      <w:pPr>
        <w:tabs>
          <w:tab w:val="center" w:pos="683"/>
        </w:tabs>
        <w:rPr>
          <w:rFonts w:asciiTheme="minorBidi" w:hAnsiTheme="minorBidi"/>
          <w:b/>
          <w:bCs/>
          <w:sz w:val="28"/>
          <w:u w:val="single"/>
        </w:rPr>
      </w:pPr>
    </w:p>
    <w:p w14:paraId="5B6B1F78" w14:textId="77777777" w:rsidR="00F10C4C" w:rsidRPr="00C4666A" w:rsidRDefault="00F03299" w:rsidP="00CD50B3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b/>
          <w:bCs/>
          <w:sz w:val="28"/>
        </w:rPr>
      </w:pPr>
      <w:r w:rsidRPr="00C4666A">
        <w:rPr>
          <w:rFonts w:asciiTheme="minorBidi" w:hAnsiTheme="minorBidi"/>
          <w:b/>
          <w:bCs/>
          <w:sz w:val="28"/>
          <w:cs/>
        </w:rPr>
        <w:t xml:space="preserve">วัตถุประสงค์ </w:t>
      </w:r>
      <w:r w:rsidR="00F31F1E" w:rsidRPr="00C4666A">
        <w:rPr>
          <w:rFonts w:asciiTheme="minorBidi" w:hAnsiTheme="minorBidi"/>
          <w:b/>
          <w:bCs/>
          <w:sz w:val="28"/>
          <w:cs/>
        </w:rPr>
        <w:t>(</w:t>
      </w:r>
      <w:r w:rsidR="00F31F1E" w:rsidRPr="00C4666A">
        <w:rPr>
          <w:rFonts w:asciiTheme="minorBidi" w:hAnsiTheme="minorBidi"/>
          <w:b/>
          <w:bCs/>
          <w:sz w:val="28"/>
        </w:rPr>
        <w:t>Objective)</w:t>
      </w:r>
    </w:p>
    <w:p w14:paraId="5B6B1F79" w14:textId="1E8F48E4" w:rsidR="00F10C4C" w:rsidRPr="00C4666A" w:rsidRDefault="00B83E6B" w:rsidP="00DF514F">
      <w:pPr>
        <w:pStyle w:val="ListParagraph"/>
        <w:tabs>
          <w:tab w:val="left" w:pos="720"/>
        </w:tabs>
        <w:spacing w:after="0"/>
        <w:ind w:left="0" w:firstLine="72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คณะกรรมการจริยธรรมการวิจัยในคน</w:t>
      </w:r>
      <w:r>
        <w:rPr>
          <w:rFonts w:asciiTheme="minorBidi" w:hAnsiTheme="minorBidi"/>
          <w:sz w:val="28"/>
        </w:rPr>
        <w:t xml:space="preserve"> </w:t>
      </w:r>
      <w:r w:rsidR="00DF514F" w:rsidRPr="00DF514F">
        <w:rPr>
          <w:rFonts w:asciiTheme="minorBidi" w:hAnsiTheme="minorBidi" w:hint="cs"/>
          <w:color w:val="FF0000"/>
          <w:sz w:val="28"/>
          <w:cs/>
        </w:rPr>
        <w:t>โรงพยาบาล</w:t>
      </w:r>
      <w:r w:rsidR="009A398A" w:rsidRPr="00C4666A">
        <w:rPr>
          <w:rFonts w:asciiTheme="minorBidi" w:hAnsiTheme="minorBidi"/>
          <w:sz w:val="28"/>
          <w:cs/>
        </w:rPr>
        <w:t xml:space="preserve">กรุงเทพ สำนักงานใหญ่ มีชื่อภาษาอังกฤษว่า </w:t>
      </w:r>
      <w:r w:rsidR="009A398A" w:rsidRPr="00C4666A">
        <w:rPr>
          <w:rFonts w:asciiTheme="minorBidi" w:hAnsiTheme="minorBidi"/>
          <w:sz w:val="28"/>
        </w:rPr>
        <w:t xml:space="preserve">Institutional Review Board (IRB), Bangkok Hospital Head </w:t>
      </w:r>
      <w:r w:rsidR="00AE27DD" w:rsidRPr="00C4666A">
        <w:rPr>
          <w:rFonts w:asciiTheme="minorBidi" w:hAnsiTheme="minorBidi"/>
          <w:sz w:val="28"/>
        </w:rPr>
        <w:t>Quarters</w:t>
      </w:r>
      <w:r w:rsidR="009A398A" w:rsidRPr="00C4666A">
        <w:rPr>
          <w:rFonts w:asciiTheme="minorBidi" w:hAnsiTheme="minorBidi"/>
          <w:sz w:val="28"/>
        </w:rPr>
        <w:t xml:space="preserve"> </w:t>
      </w:r>
      <w:r w:rsidR="009A398A" w:rsidRPr="00C4666A">
        <w:rPr>
          <w:rFonts w:asciiTheme="minorBidi" w:hAnsiTheme="minorBidi"/>
          <w:sz w:val="28"/>
          <w:cs/>
        </w:rPr>
        <w:t xml:space="preserve">ย่อว่า </w:t>
      </w:r>
      <w:r w:rsidR="009A398A" w:rsidRPr="00C4666A">
        <w:rPr>
          <w:rFonts w:asciiTheme="minorBidi" w:hAnsiTheme="minorBidi"/>
          <w:sz w:val="28"/>
        </w:rPr>
        <w:t xml:space="preserve">“BMC-IRB”  </w:t>
      </w:r>
      <w:r w:rsidR="009A398A" w:rsidRPr="00C4666A">
        <w:rPr>
          <w:rFonts w:asciiTheme="minorBidi" w:hAnsiTheme="minorBidi"/>
          <w:sz w:val="28"/>
          <w:cs/>
        </w:rPr>
        <w:t xml:space="preserve">หรือ </w:t>
      </w:r>
      <w:r w:rsidR="009A398A" w:rsidRPr="00C4666A">
        <w:rPr>
          <w:rFonts w:asciiTheme="minorBidi" w:hAnsiTheme="minorBidi"/>
          <w:sz w:val="28"/>
        </w:rPr>
        <w:t>“</w:t>
      </w:r>
      <w:r w:rsidR="009A398A" w:rsidRPr="00C4666A">
        <w:rPr>
          <w:rFonts w:asciiTheme="minorBidi" w:hAnsiTheme="minorBidi"/>
          <w:sz w:val="28"/>
          <w:cs/>
        </w:rPr>
        <w:t>คณะกรรมการฯ</w:t>
      </w:r>
      <w:r w:rsidR="009A398A" w:rsidRPr="00C4666A">
        <w:rPr>
          <w:rFonts w:asciiTheme="minorBidi" w:hAnsiTheme="minorBidi"/>
          <w:sz w:val="28"/>
        </w:rPr>
        <w:t xml:space="preserve">” </w:t>
      </w:r>
      <w:r w:rsidR="00666755" w:rsidRPr="00C4666A">
        <w:rPr>
          <w:rFonts w:asciiTheme="minorBidi" w:hAnsiTheme="minorBidi"/>
          <w:sz w:val="28"/>
          <w:cs/>
        </w:rPr>
        <w:t xml:space="preserve">หรือ </w:t>
      </w:r>
      <w:r w:rsidR="00666755" w:rsidRPr="00C4666A">
        <w:rPr>
          <w:rFonts w:asciiTheme="minorBidi" w:hAnsiTheme="minorBidi"/>
          <w:sz w:val="28"/>
        </w:rPr>
        <w:t>“</w:t>
      </w:r>
      <w:r w:rsidR="00666755" w:rsidRPr="00C4666A">
        <w:rPr>
          <w:rFonts w:asciiTheme="minorBidi" w:hAnsiTheme="minorBidi"/>
          <w:sz w:val="28"/>
          <w:cs/>
        </w:rPr>
        <w:t>คณะกรรมการจริยธรรมฯ</w:t>
      </w:r>
      <w:r w:rsidR="00666755" w:rsidRPr="00C4666A">
        <w:rPr>
          <w:rFonts w:asciiTheme="minorBidi" w:hAnsiTheme="minorBidi"/>
          <w:sz w:val="28"/>
        </w:rPr>
        <w:t xml:space="preserve">” </w:t>
      </w:r>
      <w:r w:rsidR="00AE27DD" w:rsidRPr="00C4666A">
        <w:rPr>
          <w:rFonts w:asciiTheme="minorBidi" w:hAnsiTheme="minorBidi"/>
          <w:sz w:val="28"/>
          <w:cs/>
        </w:rPr>
        <w:t>ทำ</w:t>
      </w:r>
      <w:r w:rsidR="009A398A" w:rsidRPr="00C4666A">
        <w:rPr>
          <w:rFonts w:asciiTheme="minorBidi" w:hAnsiTheme="minorBidi"/>
          <w:sz w:val="28"/>
          <w:cs/>
        </w:rPr>
        <w:t>หน้าที่เป็นคณะกรรมการ ในการพิจารณา</w:t>
      </w:r>
      <w:r>
        <w:rPr>
          <w:rFonts w:asciiTheme="minorBidi" w:hAnsiTheme="minorBidi"/>
          <w:sz w:val="28"/>
          <w:cs/>
        </w:rPr>
        <w:t>ด้านจริยธรรมของโครงการวิจัย ของ</w:t>
      </w:r>
      <w:r w:rsidR="00DF514F" w:rsidRPr="00DF514F">
        <w:rPr>
          <w:rFonts w:asciiTheme="minorBidi" w:hAnsiTheme="minorBidi" w:hint="cs"/>
          <w:color w:val="FF0000"/>
          <w:sz w:val="28"/>
          <w:cs/>
        </w:rPr>
        <w:t>โรงพยาบาล</w:t>
      </w:r>
      <w:r w:rsidR="009A398A" w:rsidRPr="00C4666A">
        <w:rPr>
          <w:rFonts w:asciiTheme="minorBidi" w:hAnsiTheme="minorBidi"/>
          <w:sz w:val="28"/>
          <w:cs/>
        </w:rPr>
        <w:t>กรุงเทพ สำนักงานใหญ่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แล</w:t>
      </w:r>
      <w:r>
        <w:rPr>
          <w:rFonts w:asciiTheme="minorBidi" w:hAnsiTheme="minorBidi" w:hint="cs"/>
          <w:sz w:val="28"/>
          <w:cs/>
        </w:rPr>
        <w:t>ะ</w:t>
      </w:r>
      <w:r w:rsidR="00AE27DD" w:rsidRPr="00C4666A">
        <w:rPr>
          <w:rFonts w:asciiTheme="minorBidi" w:hAnsiTheme="minorBidi"/>
          <w:sz w:val="28"/>
          <w:cs/>
        </w:rPr>
        <w:t>โครงการ</w:t>
      </w:r>
      <w:r w:rsidR="00265ABC" w:rsidRPr="00C4666A">
        <w:rPr>
          <w:rFonts w:asciiTheme="minorBidi" w:hAnsiTheme="minorBidi"/>
          <w:sz w:val="28"/>
          <w:cs/>
        </w:rPr>
        <w:t>วิจัย</w:t>
      </w:r>
      <w:r w:rsidR="00AE27DD" w:rsidRPr="00C4666A">
        <w:rPr>
          <w:rFonts w:asciiTheme="minorBidi" w:hAnsiTheme="minorBidi"/>
          <w:sz w:val="28"/>
          <w:cs/>
        </w:rPr>
        <w:t>อื่นๆ</w:t>
      </w:r>
      <w:r w:rsidR="009A398A" w:rsidRPr="00C4666A">
        <w:rPr>
          <w:rFonts w:asciiTheme="minorBidi" w:hAnsiTheme="minorBidi"/>
          <w:sz w:val="28"/>
          <w:cs/>
        </w:rPr>
        <w:t xml:space="preserve"> ทั้งนี้เพื่อให้เป็นไปตามข้อบังคับแพทยสภาว่าด้วยการรักษาจริยธรรมแห่งวิชาชีพเวชกรรม พ.ศ. 2549 หมวด 9 การศึกษาและการทดลองในมนุษย์ ข้อ </w:t>
      </w:r>
      <w:r w:rsidR="00F03299" w:rsidRPr="00C4666A">
        <w:rPr>
          <w:rFonts w:asciiTheme="minorBidi" w:hAnsiTheme="minorBidi"/>
          <w:sz w:val="28"/>
        </w:rPr>
        <w:t>47, 48, 49, 50, 51</w:t>
      </w:r>
      <w:r w:rsidR="009A398A" w:rsidRPr="00C4666A">
        <w:rPr>
          <w:rFonts w:asciiTheme="minorBidi" w:hAnsiTheme="minorBidi"/>
          <w:sz w:val="28"/>
        </w:rPr>
        <w:t xml:space="preserve">   </w:t>
      </w:r>
    </w:p>
    <w:p w14:paraId="5B6B1F7A" w14:textId="77777777" w:rsidR="00BF2E26" w:rsidRPr="00C4666A" w:rsidRDefault="00BF2E26" w:rsidP="00BB0C2A">
      <w:pPr>
        <w:pStyle w:val="ListParagraph"/>
        <w:tabs>
          <w:tab w:val="left" w:pos="720"/>
        </w:tabs>
        <w:spacing w:after="0"/>
        <w:ind w:left="360" w:firstLine="360"/>
        <w:rPr>
          <w:rFonts w:asciiTheme="minorBidi" w:hAnsiTheme="minorBidi"/>
          <w:sz w:val="28"/>
          <w:cs/>
        </w:rPr>
      </w:pPr>
      <w:r w:rsidRPr="00C4666A">
        <w:rPr>
          <w:rFonts w:asciiTheme="minorBidi" w:hAnsiTheme="minorBidi" w:hint="cs"/>
          <w:sz w:val="28"/>
          <w:cs/>
        </w:rPr>
        <w:t>บทนี้มีวัตถุประสงค์ดังนี้</w:t>
      </w:r>
    </w:p>
    <w:p w14:paraId="5B6B1F7B" w14:textId="77777777" w:rsidR="00743329" w:rsidRPr="00C4666A" w:rsidRDefault="00743329" w:rsidP="00BB0C2A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เพื่อกำหนดวิธีการแต่งตั้งกรรมการจริยธรรมการวิจัยในคนและวิธีการหมดวาระ</w:t>
      </w:r>
    </w:p>
    <w:p w14:paraId="5B6B1F7C" w14:textId="706A0EAA" w:rsidR="006B090E" w:rsidRPr="00C4666A" w:rsidRDefault="003C4B61" w:rsidP="00BB0C2A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เพื่อกำหนดคุณสมบัติของผู้ที่จะเป็นกรรมการจริยธรรมการวิจัยในคน ให้สามารถปฎิบัติงานได้บรรลุ</w:t>
      </w:r>
      <w:r w:rsidR="002C2BE0" w:rsidRPr="00C4666A">
        <w:rPr>
          <w:rFonts w:asciiTheme="minorBidi" w:hAnsiTheme="minorBidi"/>
          <w:sz w:val="28"/>
          <w:cs/>
        </w:rPr>
        <w:t>วิสัยทัศน์</w:t>
      </w:r>
      <w:r w:rsidR="00743329" w:rsidRPr="00C4666A">
        <w:rPr>
          <w:rFonts w:asciiTheme="minorBidi" w:hAnsiTheme="minorBidi"/>
          <w:sz w:val="28"/>
          <w:cs/>
        </w:rPr>
        <w:t>และพันธกิจ</w:t>
      </w:r>
    </w:p>
    <w:p w14:paraId="5B6B1F7D" w14:textId="77777777" w:rsidR="003C4B61" w:rsidRPr="00C4666A" w:rsidRDefault="003C4B61" w:rsidP="00BB0C2A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เพื่อกำหนดหน้าที่ของกรรมการจริยธรรมการวิจัยในคน</w:t>
      </w:r>
    </w:p>
    <w:p w14:paraId="5B6B1F7E" w14:textId="77777777" w:rsidR="00AE27DD" w:rsidRPr="00C4666A" w:rsidRDefault="003C4B61" w:rsidP="00BB0C2A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เพื่อกำหนดวิธีการพัฒนากรรมการจริยธรรมการวิจัยในคน</w:t>
      </w:r>
    </w:p>
    <w:p w14:paraId="5B6B1F7F" w14:textId="77777777" w:rsidR="00F10C4C" w:rsidRPr="00C4666A" w:rsidRDefault="00F10C4C" w:rsidP="00BB0C2A">
      <w:pPr>
        <w:pStyle w:val="ListParagraph"/>
        <w:spacing w:after="0"/>
        <w:ind w:left="1440"/>
        <w:rPr>
          <w:rFonts w:asciiTheme="minorBidi" w:hAnsiTheme="minorBidi"/>
          <w:sz w:val="28"/>
        </w:rPr>
      </w:pPr>
    </w:p>
    <w:p w14:paraId="5B6B1F80" w14:textId="77777777" w:rsidR="006B090E" w:rsidRPr="00C4666A" w:rsidRDefault="00F31F1E" w:rsidP="00CD50B3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b/>
          <w:bCs/>
          <w:sz w:val="28"/>
        </w:rPr>
      </w:pPr>
      <w:r w:rsidRPr="00C4666A">
        <w:rPr>
          <w:rFonts w:asciiTheme="minorBidi" w:hAnsiTheme="minorBidi"/>
          <w:b/>
          <w:bCs/>
          <w:sz w:val="28"/>
          <w:cs/>
        </w:rPr>
        <w:t>ขอบเขต (</w:t>
      </w:r>
      <w:r w:rsidR="002D31C5" w:rsidRPr="00C4666A">
        <w:rPr>
          <w:rFonts w:asciiTheme="minorBidi" w:hAnsiTheme="minorBidi"/>
          <w:b/>
          <w:bCs/>
          <w:sz w:val="28"/>
        </w:rPr>
        <w:t>Scope)</w:t>
      </w:r>
    </w:p>
    <w:p w14:paraId="5B6B1F85" w14:textId="6ACB08C5" w:rsidR="00C73DDD" w:rsidRDefault="00404FD4" w:rsidP="00474AF7">
      <w:pPr>
        <w:tabs>
          <w:tab w:val="left" w:pos="540"/>
        </w:tabs>
        <w:spacing w:after="0"/>
        <w:ind w:left="142" w:firstLine="72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วิธีการดำเนินการมาตรฐาน</w:t>
      </w:r>
      <w:r w:rsidR="003C4B61" w:rsidRPr="00C4666A">
        <w:rPr>
          <w:rFonts w:asciiTheme="minorBidi" w:hAnsiTheme="minorBidi"/>
          <w:sz w:val="28"/>
          <w:cs/>
        </w:rPr>
        <w:t>ครอบคลุม</w:t>
      </w:r>
      <w:r w:rsidR="002E5864" w:rsidRPr="00C4666A">
        <w:rPr>
          <w:rFonts w:asciiTheme="minorBidi" w:hAnsiTheme="minorBidi"/>
          <w:sz w:val="28"/>
          <w:cs/>
        </w:rPr>
        <w:t>ขั้นตอน</w:t>
      </w:r>
      <w:r w:rsidR="00265ABC" w:rsidRPr="00C4666A">
        <w:rPr>
          <w:rFonts w:asciiTheme="minorBidi" w:hAnsiTheme="minorBidi"/>
          <w:sz w:val="28"/>
          <w:cs/>
        </w:rPr>
        <w:t xml:space="preserve"> </w:t>
      </w:r>
      <w:r w:rsidR="002E5864" w:rsidRPr="00C4666A">
        <w:rPr>
          <w:rFonts w:asciiTheme="minorBidi" w:hAnsiTheme="minorBidi"/>
          <w:sz w:val="28"/>
          <w:cs/>
        </w:rPr>
        <w:t>การแต่งตั้ง</w:t>
      </w:r>
      <w:r w:rsidR="003C4B61" w:rsidRPr="00C4666A">
        <w:rPr>
          <w:rFonts w:asciiTheme="minorBidi" w:hAnsiTheme="minorBidi"/>
          <w:sz w:val="28"/>
          <w:cs/>
        </w:rPr>
        <w:t>คณะกรรมการจริยธรรมการวิจัยในคน</w:t>
      </w:r>
      <w:r w:rsidR="00B83E6B">
        <w:rPr>
          <w:rFonts w:asciiTheme="minorBidi" w:hAnsiTheme="minorBidi" w:hint="cs"/>
          <w:sz w:val="28"/>
          <w:cs/>
        </w:rPr>
        <w:t xml:space="preserve"> </w:t>
      </w:r>
      <w:r w:rsidR="00DF514F" w:rsidRPr="00DF514F">
        <w:rPr>
          <w:rFonts w:asciiTheme="minorBidi" w:hAnsiTheme="minorBidi" w:hint="cs"/>
          <w:color w:val="FF0000"/>
          <w:sz w:val="28"/>
          <w:cs/>
        </w:rPr>
        <w:t>โรงพยาบาล</w:t>
      </w:r>
      <w:r w:rsidR="002C2BE0" w:rsidRPr="00C4666A">
        <w:rPr>
          <w:rFonts w:asciiTheme="minorBidi" w:hAnsiTheme="minorBidi"/>
          <w:sz w:val="28"/>
          <w:cs/>
        </w:rPr>
        <w:t>กรุงเทพ สำนักงานใหญ่</w:t>
      </w:r>
      <w:r w:rsidR="00786E64" w:rsidRPr="00C4666A">
        <w:rPr>
          <w:rFonts w:asciiTheme="minorBidi" w:hAnsiTheme="minorBidi"/>
          <w:sz w:val="28"/>
          <w:cs/>
        </w:rPr>
        <w:t xml:space="preserve"> </w:t>
      </w:r>
      <w:r w:rsidR="00786E64" w:rsidRPr="00C4666A">
        <w:rPr>
          <w:rFonts w:asciiTheme="minorBidi" w:hAnsiTheme="minorBidi"/>
          <w:sz w:val="28"/>
        </w:rPr>
        <w:t>(BMC-IRB)</w:t>
      </w:r>
      <w:r w:rsidR="003C4B61" w:rsidRPr="00C4666A">
        <w:rPr>
          <w:rFonts w:asciiTheme="minorBidi" w:hAnsiTheme="minorBidi"/>
          <w:sz w:val="28"/>
          <w:cs/>
        </w:rPr>
        <w:t xml:space="preserve"> </w:t>
      </w:r>
      <w:r w:rsidR="002E5864" w:rsidRPr="00C4666A">
        <w:rPr>
          <w:rFonts w:asciiTheme="minorBidi" w:hAnsiTheme="minorBidi"/>
          <w:sz w:val="28"/>
          <w:cs/>
        </w:rPr>
        <w:t xml:space="preserve">องค์ประกอบของคณะกรรมการ อำนาจหน้าที่ ความรับผิดชอบของกรรมการ </w:t>
      </w:r>
      <w:r w:rsidR="003C4B61" w:rsidRPr="00C4666A">
        <w:rPr>
          <w:rFonts w:asciiTheme="minorBidi" w:hAnsiTheme="minorBidi"/>
          <w:sz w:val="28"/>
          <w:cs/>
        </w:rPr>
        <w:t>ตั้งแต่</w:t>
      </w:r>
      <w:r w:rsidR="002C2BE0" w:rsidRPr="00C4666A">
        <w:rPr>
          <w:rFonts w:asciiTheme="minorBidi" w:hAnsiTheme="minorBidi"/>
          <w:sz w:val="28"/>
          <w:cs/>
        </w:rPr>
        <w:t>ป</w:t>
      </w:r>
      <w:r w:rsidR="003C4B61" w:rsidRPr="00C4666A">
        <w:rPr>
          <w:rFonts w:asciiTheme="minorBidi" w:hAnsiTheme="minorBidi"/>
          <w:sz w:val="28"/>
          <w:cs/>
        </w:rPr>
        <w:t>ระธาน รองประธาน เลขานุการ ผู้ช่ว</w:t>
      </w:r>
      <w:r w:rsidR="00BD3B89" w:rsidRPr="00C4666A">
        <w:rPr>
          <w:rFonts w:asciiTheme="minorBidi" w:hAnsiTheme="minorBidi"/>
          <w:sz w:val="28"/>
          <w:cs/>
        </w:rPr>
        <w:t>ยเลขานุการ กรรมการประจำ กรรมการเสริม</w:t>
      </w:r>
      <w:r w:rsidR="003C4B61" w:rsidRPr="00C4666A">
        <w:rPr>
          <w:rFonts w:asciiTheme="minorBidi" w:hAnsiTheme="minorBidi"/>
          <w:sz w:val="28"/>
        </w:rPr>
        <w:t xml:space="preserve"> </w:t>
      </w:r>
      <w:r w:rsidR="00AE27DD" w:rsidRPr="00C4666A">
        <w:rPr>
          <w:rFonts w:asciiTheme="minorBidi" w:hAnsiTheme="minorBidi"/>
          <w:sz w:val="28"/>
          <w:cs/>
        </w:rPr>
        <w:t xml:space="preserve">อนุกรรมการคณะต่างๆ </w:t>
      </w:r>
      <w:r w:rsidR="003C4B61" w:rsidRPr="00C4666A">
        <w:rPr>
          <w:rFonts w:asciiTheme="minorBidi" w:hAnsiTheme="minorBidi"/>
          <w:sz w:val="28"/>
          <w:cs/>
        </w:rPr>
        <w:t>และเจ้าหน้าที่ประจำของสำนักงานกรรมการจริยธรรมการวิจัยในคน</w:t>
      </w:r>
      <w:r w:rsidR="002E5864" w:rsidRPr="00C4666A">
        <w:rPr>
          <w:rFonts w:asciiTheme="minorBidi" w:hAnsiTheme="minorBidi"/>
          <w:sz w:val="28"/>
          <w:cs/>
        </w:rPr>
        <w:t xml:space="preserve"> รวมถึงการจัดการรักษาความลับ</w:t>
      </w:r>
      <w:r w:rsidR="002E5864" w:rsidRPr="00C4666A">
        <w:rPr>
          <w:rFonts w:asciiTheme="minorBidi" w:hAnsiTheme="minorBidi"/>
          <w:sz w:val="28"/>
        </w:rPr>
        <w:t xml:space="preserve"> </w:t>
      </w:r>
      <w:r w:rsidR="002E5864" w:rsidRPr="00C4666A">
        <w:rPr>
          <w:rFonts w:asciiTheme="minorBidi" w:hAnsiTheme="minorBidi"/>
          <w:sz w:val="28"/>
          <w:cs/>
        </w:rPr>
        <w:t>การจัดการการมีส่วนได้ส่วนเสีย การฝึกอบรมกรรมการและเจ้าหน้าที่สำนักงานกรรมการฯ</w:t>
      </w:r>
      <w:r w:rsidR="004818C3" w:rsidRPr="00C4666A">
        <w:rPr>
          <w:rFonts w:asciiTheme="minorBidi" w:hAnsiTheme="minorBidi"/>
          <w:sz w:val="28"/>
          <w:cs/>
        </w:rPr>
        <w:t xml:space="preserve"> </w:t>
      </w:r>
      <w:r w:rsidR="003C4B61" w:rsidRPr="00C4666A">
        <w:rPr>
          <w:rFonts w:asciiTheme="minorBidi" w:hAnsiTheme="minorBidi"/>
          <w:sz w:val="28"/>
          <w:cs/>
        </w:rPr>
        <w:t xml:space="preserve"> </w:t>
      </w:r>
    </w:p>
    <w:p w14:paraId="4AF754DF" w14:textId="77777777" w:rsidR="00474AF7" w:rsidRDefault="00474AF7" w:rsidP="00474AF7">
      <w:pPr>
        <w:tabs>
          <w:tab w:val="left" w:pos="540"/>
        </w:tabs>
        <w:spacing w:after="0"/>
        <w:ind w:left="142" w:firstLine="720"/>
        <w:rPr>
          <w:rFonts w:asciiTheme="minorBidi" w:hAnsiTheme="minorBidi"/>
          <w:sz w:val="28"/>
        </w:rPr>
      </w:pPr>
    </w:p>
    <w:p w14:paraId="24B30F6E" w14:textId="2E05C975" w:rsidR="00474AF7" w:rsidRDefault="00474AF7" w:rsidP="00DF514F">
      <w:pPr>
        <w:tabs>
          <w:tab w:val="left" w:pos="540"/>
        </w:tabs>
        <w:spacing w:after="0"/>
        <w:rPr>
          <w:rFonts w:asciiTheme="minorBidi" w:hAnsiTheme="minorBidi"/>
          <w:sz w:val="28"/>
        </w:rPr>
      </w:pPr>
    </w:p>
    <w:p w14:paraId="32F64D71" w14:textId="77777777" w:rsidR="00DF514F" w:rsidRDefault="00DF514F" w:rsidP="00DF514F">
      <w:pPr>
        <w:tabs>
          <w:tab w:val="left" w:pos="540"/>
        </w:tabs>
        <w:spacing w:after="0"/>
        <w:rPr>
          <w:rFonts w:asciiTheme="minorBidi" w:hAnsiTheme="minorBidi"/>
          <w:sz w:val="28"/>
        </w:rPr>
      </w:pPr>
    </w:p>
    <w:p w14:paraId="2FFF4E1C" w14:textId="77777777" w:rsidR="00DF514F" w:rsidRPr="00C4666A" w:rsidRDefault="00DF514F" w:rsidP="00DF514F">
      <w:pPr>
        <w:tabs>
          <w:tab w:val="left" w:pos="540"/>
        </w:tabs>
        <w:spacing w:after="0"/>
        <w:rPr>
          <w:rFonts w:asciiTheme="minorBidi" w:hAnsiTheme="minorBidi"/>
          <w:sz w:val="28"/>
        </w:rPr>
      </w:pPr>
    </w:p>
    <w:p w14:paraId="5B6B1F86" w14:textId="77777777" w:rsidR="00C20235" w:rsidRPr="00C4666A" w:rsidRDefault="000D27E4" w:rsidP="00CD50B3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b/>
          <w:bCs/>
          <w:sz w:val="28"/>
          <w:cs/>
        </w:rPr>
        <w:t>นิยาม (</w:t>
      </w:r>
      <w:r w:rsidR="002D31C5" w:rsidRPr="00C4666A">
        <w:rPr>
          <w:rFonts w:asciiTheme="minorBidi" w:hAnsiTheme="minorBidi"/>
          <w:b/>
          <w:bCs/>
          <w:sz w:val="28"/>
        </w:rPr>
        <w:t>Definition)</w:t>
      </w:r>
      <w:r w:rsidRPr="00C4666A">
        <w:rPr>
          <w:rFonts w:asciiTheme="minorBidi" w:hAnsiTheme="minorBidi"/>
          <w:sz w:val="28"/>
        </w:rPr>
        <w:t xml:space="preserve"> </w:t>
      </w:r>
    </w:p>
    <w:p w14:paraId="5B6B1F87" w14:textId="456FA0DD" w:rsidR="00C20235" w:rsidRPr="00C4666A" w:rsidRDefault="000D27E4" w:rsidP="00474AF7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คณะ</w:t>
      </w:r>
      <w:r w:rsidR="00CB2930" w:rsidRPr="00C4666A">
        <w:rPr>
          <w:rFonts w:asciiTheme="minorBidi" w:hAnsiTheme="minorBidi"/>
          <w:sz w:val="28"/>
          <w:cs/>
        </w:rPr>
        <w:t xml:space="preserve">กรรมการจริยธรรมการวิจัยในคน </w:t>
      </w:r>
      <w:r w:rsidR="00CB2930" w:rsidRPr="00C4666A">
        <w:rPr>
          <w:rFonts w:asciiTheme="minorBidi" w:hAnsiTheme="minorBidi"/>
          <w:sz w:val="28"/>
        </w:rPr>
        <w:t xml:space="preserve">(Institutional Review Board) </w:t>
      </w:r>
      <w:r w:rsidR="00CB2930" w:rsidRPr="00C4666A">
        <w:rPr>
          <w:rFonts w:asciiTheme="minorBidi" w:hAnsiTheme="minorBidi"/>
          <w:sz w:val="28"/>
          <w:cs/>
        </w:rPr>
        <w:t xml:space="preserve">ซึ่งต่อไปนี้จะเรียกว่า </w:t>
      </w:r>
      <w:r w:rsidR="00CB2930" w:rsidRPr="00C4666A">
        <w:rPr>
          <w:rFonts w:asciiTheme="minorBidi" w:hAnsiTheme="minorBidi"/>
          <w:sz w:val="28"/>
        </w:rPr>
        <w:t>“</w:t>
      </w:r>
      <w:r w:rsidR="00CB2930" w:rsidRPr="00C4666A">
        <w:rPr>
          <w:rFonts w:asciiTheme="minorBidi" w:hAnsiTheme="minorBidi"/>
          <w:sz w:val="28"/>
          <w:cs/>
        </w:rPr>
        <w:t>คณะกรรมการ</w:t>
      </w:r>
      <w:r w:rsidR="00A50FF2" w:rsidRPr="00C4666A">
        <w:rPr>
          <w:rFonts w:asciiTheme="minorBidi" w:hAnsiTheme="minorBidi"/>
          <w:sz w:val="28"/>
          <w:cs/>
        </w:rPr>
        <w:t>ฯ</w:t>
      </w:r>
      <w:r w:rsidR="00CB2930" w:rsidRPr="00C4666A">
        <w:rPr>
          <w:rFonts w:asciiTheme="minorBidi" w:hAnsiTheme="minorBidi"/>
          <w:sz w:val="28"/>
        </w:rPr>
        <w:t>“</w:t>
      </w:r>
      <w:r w:rsidR="00CB2930" w:rsidRPr="00C4666A">
        <w:rPr>
          <w:rFonts w:asciiTheme="minorBidi" w:hAnsiTheme="minorBidi"/>
          <w:sz w:val="28"/>
          <w:cs/>
        </w:rPr>
        <w:t xml:space="preserve"> </w:t>
      </w:r>
      <w:r w:rsidR="00A50FF2" w:rsidRPr="00C4666A">
        <w:rPr>
          <w:rFonts w:asciiTheme="minorBidi" w:hAnsiTheme="minorBidi"/>
          <w:sz w:val="28"/>
          <w:cs/>
        </w:rPr>
        <w:t xml:space="preserve">หรือ </w:t>
      </w:r>
      <w:r w:rsidR="00A50FF2" w:rsidRPr="00C4666A">
        <w:rPr>
          <w:rFonts w:asciiTheme="minorBidi" w:hAnsiTheme="minorBidi"/>
          <w:sz w:val="28"/>
        </w:rPr>
        <w:t>“</w:t>
      </w:r>
      <w:r w:rsidR="00A50FF2" w:rsidRPr="00C4666A">
        <w:rPr>
          <w:rFonts w:asciiTheme="minorBidi" w:hAnsiTheme="minorBidi"/>
          <w:sz w:val="28"/>
          <w:cs/>
        </w:rPr>
        <w:t>คณะกรรมการจริยธรรมฯ</w:t>
      </w:r>
      <w:r w:rsidR="00A50FF2" w:rsidRPr="00C4666A">
        <w:rPr>
          <w:rFonts w:asciiTheme="minorBidi" w:hAnsiTheme="minorBidi"/>
          <w:sz w:val="28"/>
        </w:rPr>
        <w:t>“</w:t>
      </w:r>
      <w:r w:rsidR="00A50FF2" w:rsidRPr="00C4666A">
        <w:rPr>
          <w:rFonts w:asciiTheme="minorBidi" w:hAnsiTheme="minorBidi"/>
          <w:sz w:val="28"/>
          <w:cs/>
        </w:rPr>
        <w:t xml:space="preserve"> </w:t>
      </w:r>
      <w:r w:rsidR="00CB2930" w:rsidRPr="00C4666A">
        <w:rPr>
          <w:rFonts w:asciiTheme="minorBidi" w:hAnsiTheme="minorBidi"/>
          <w:sz w:val="28"/>
          <w:cs/>
        </w:rPr>
        <w:t>คือกรรมการซึ่งมีหน้าที่พิจารณาโครงร่างการวิจัย</w:t>
      </w:r>
      <w:r w:rsidR="00982E6C" w:rsidRPr="00C4666A">
        <w:rPr>
          <w:rFonts w:asciiTheme="minorBidi" w:hAnsiTheme="minorBidi"/>
          <w:sz w:val="28"/>
          <w:cs/>
        </w:rPr>
        <w:t>หรือโครงการวิจัย</w:t>
      </w:r>
      <w:r w:rsidR="00CB2930" w:rsidRPr="00C4666A">
        <w:rPr>
          <w:rFonts w:asciiTheme="minorBidi" w:hAnsiTheme="minorBidi"/>
          <w:sz w:val="28"/>
          <w:cs/>
        </w:rPr>
        <w:t xml:space="preserve"> </w:t>
      </w:r>
      <w:r w:rsidR="00CB2930" w:rsidRPr="00C4666A">
        <w:rPr>
          <w:rFonts w:asciiTheme="minorBidi" w:hAnsiTheme="minorBidi"/>
          <w:sz w:val="28"/>
        </w:rPr>
        <w:t xml:space="preserve">(protocol) </w:t>
      </w:r>
      <w:r w:rsidR="00265ABC" w:rsidRPr="00C4666A">
        <w:rPr>
          <w:rFonts w:asciiTheme="minorBidi" w:hAnsiTheme="minorBidi"/>
          <w:sz w:val="28"/>
          <w:cs/>
        </w:rPr>
        <w:t>ที่</w:t>
      </w:r>
      <w:r w:rsidR="00CB2930" w:rsidRPr="00C4666A">
        <w:rPr>
          <w:rFonts w:asciiTheme="minorBidi" w:hAnsiTheme="minorBidi"/>
          <w:sz w:val="28"/>
          <w:cs/>
        </w:rPr>
        <w:t xml:space="preserve">ผู้วิจัย </w:t>
      </w:r>
      <w:r w:rsidR="00786E64" w:rsidRPr="00C4666A">
        <w:rPr>
          <w:rFonts w:asciiTheme="minorBidi" w:hAnsiTheme="minorBidi"/>
          <w:sz w:val="28"/>
        </w:rPr>
        <w:t>(</w:t>
      </w:r>
      <w:r w:rsidR="00982E6C" w:rsidRPr="00C4666A">
        <w:rPr>
          <w:rFonts w:asciiTheme="minorBidi" w:hAnsiTheme="minorBidi"/>
          <w:sz w:val="28"/>
        </w:rPr>
        <w:t xml:space="preserve">investigator </w:t>
      </w:r>
      <w:r w:rsidR="00982E6C" w:rsidRPr="00C4666A">
        <w:rPr>
          <w:rFonts w:asciiTheme="minorBidi" w:hAnsiTheme="minorBidi"/>
          <w:sz w:val="28"/>
          <w:cs/>
        </w:rPr>
        <w:t xml:space="preserve">หรือ </w:t>
      </w:r>
      <w:r w:rsidR="00786E64" w:rsidRPr="00C4666A">
        <w:rPr>
          <w:rFonts w:asciiTheme="minorBidi" w:hAnsiTheme="minorBidi"/>
          <w:sz w:val="28"/>
        </w:rPr>
        <w:t>researcher</w:t>
      </w:r>
      <w:r w:rsidR="00CB2930" w:rsidRPr="00C4666A">
        <w:rPr>
          <w:rFonts w:asciiTheme="minorBidi" w:hAnsiTheme="minorBidi"/>
          <w:sz w:val="28"/>
        </w:rPr>
        <w:t xml:space="preserve">) </w:t>
      </w:r>
      <w:r w:rsidR="00265ABC" w:rsidRPr="00C4666A">
        <w:rPr>
          <w:rFonts w:asciiTheme="minorBidi" w:hAnsiTheme="minorBidi"/>
          <w:sz w:val="28"/>
          <w:cs/>
        </w:rPr>
        <w:t>ส่ง</w:t>
      </w:r>
      <w:r w:rsidR="00CB2930" w:rsidRPr="00C4666A">
        <w:rPr>
          <w:rFonts w:asciiTheme="minorBidi" w:hAnsiTheme="minorBidi"/>
          <w:sz w:val="28"/>
          <w:cs/>
        </w:rPr>
        <w:t>มาให้พิจารณา</w:t>
      </w:r>
      <w:r w:rsidR="00786E64" w:rsidRPr="00C4666A">
        <w:rPr>
          <w:rFonts w:asciiTheme="minorBidi" w:hAnsiTheme="minorBidi"/>
          <w:sz w:val="28"/>
        </w:rPr>
        <w:t xml:space="preserve"> </w:t>
      </w:r>
      <w:r w:rsidR="00A50FF2" w:rsidRPr="00C4666A">
        <w:rPr>
          <w:rFonts w:asciiTheme="minorBidi" w:hAnsiTheme="minorBidi"/>
          <w:sz w:val="28"/>
          <w:cs/>
        </w:rPr>
        <w:t>คณะกรรมการฯ</w:t>
      </w:r>
      <w:r w:rsidR="00DF514F">
        <w:rPr>
          <w:rFonts w:asciiTheme="minorBidi" w:hAnsiTheme="minorBidi" w:hint="cs"/>
          <w:sz w:val="28"/>
          <w:cs/>
        </w:rPr>
        <w:t xml:space="preserve"> </w:t>
      </w:r>
      <w:r w:rsidR="00265ABC" w:rsidRPr="00C4666A">
        <w:rPr>
          <w:rFonts w:asciiTheme="minorBidi" w:hAnsiTheme="minorBidi"/>
          <w:sz w:val="28"/>
          <w:cs/>
        </w:rPr>
        <w:t>ได้รับการ</w:t>
      </w:r>
      <w:r w:rsidR="00786E64" w:rsidRPr="00C4666A">
        <w:rPr>
          <w:rFonts w:asciiTheme="minorBidi" w:hAnsiTheme="minorBidi"/>
          <w:sz w:val="28"/>
          <w:cs/>
        </w:rPr>
        <w:t>แต่งตั้งโดย</w:t>
      </w:r>
      <w:r w:rsidR="00D44695" w:rsidRPr="00C4666A">
        <w:rPr>
          <w:rFonts w:asciiTheme="minorBidi" w:hAnsiTheme="minorBidi" w:hint="cs"/>
          <w:sz w:val="28"/>
          <w:cs/>
        </w:rPr>
        <w:t xml:space="preserve">ประธานคณะผู้บริหารกลุ่ม </w:t>
      </w:r>
      <w:r w:rsidR="00D44695" w:rsidRPr="00C4666A">
        <w:rPr>
          <w:rFonts w:asciiTheme="minorBidi" w:hAnsiTheme="minorBidi"/>
          <w:sz w:val="28"/>
        </w:rPr>
        <w:t>1</w:t>
      </w:r>
      <w:r w:rsidR="00B83E6B">
        <w:rPr>
          <w:rFonts w:asciiTheme="minorBidi" w:hAnsiTheme="minorBidi" w:hint="cs"/>
          <w:sz w:val="28"/>
          <w:cs/>
        </w:rPr>
        <w:t xml:space="preserve"> </w:t>
      </w:r>
      <w:r w:rsidR="00DF514F" w:rsidRPr="00DF514F">
        <w:rPr>
          <w:rFonts w:asciiTheme="minorBidi" w:hAnsiTheme="minorBidi" w:hint="cs"/>
          <w:color w:val="FF0000"/>
          <w:sz w:val="28"/>
          <w:cs/>
        </w:rPr>
        <w:t>โรงพยาบาล</w:t>
      </w:r>
      <w:r w:rsidR="00786E64" w:rsidRPr="00C4666A">
        <w:rPr>
          <w:rFonts w:asciiTheme="minorBidi" w:hAnsiTheme="minorBidi"/>
          <w:sz w:val="28"/>
          <w:cs/>
        </w:rPr>
        <w:t>กรุงเทพ สำนักงานใหญ่</w:t>
      </w:r>
    </w:p>
    <w:p w14:paraId="5B6B1F88" w14:textId="77777777" w:rsidR="00C20235" w:rsidRPr="00C4666A" w:rsidRDefault="00CB2930" w:rsidP="00BB0C2A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กรรมการประจำ หมายถึง</w:t>
      </w:r>
      <w:r w:rsidR="005637D6" w:rsidRPr="00C4666A">
        <w:rPr>
          <w:rFonts w:asciiTheme="minorBidi" w:hAnsiTheme="minorBidi"/>
          <w:sz w:val="28"/>
        </w:rPr>
        <w:t xml:space="preserve"> </w:t>
      </w:r>
      <w:r w:rsidRPr="00C4666A">
        <w:rPr>
          <w:rFonts w:asciiTheme="minorBidi" w:hAnsiTheme="minorBidi"/>
          <w:sz w:val="28"/>
          <w:cs/>
        </w:rPr>
        <w:t>กรรมการที่</w:t>
      </w:r>
      <w:r w:rsidR="00AB655F" w:rsidRPr="00C4666A">
        <w:rPr>
          <w:rFonts w:asciiTheme="minorBidi" w:hAnsiTheme="minorBidi"/>
          <w:sz w:val="28"/>
          <w:cs/>
        </w:rPr>
        <w:t>เชิญให้</w:t>
      </w:r>
      <w:r w:rsidR="00EF2446" w:rsidRPr="00C4666A">
        <w:rPr>
          <w:rFonts w:asciiTheme="minorBidi" w:hAnsiTheme="minorBidi"/>
          <w:sz w:val="28"/>
          <w:cs/>
        </w:rPr>
        <w:t>เข้าร่วมประชุมทุกครั้ง</w:t>
      </w:r>
    </w:p>
    <w:p w14:paraId="5B6B1F89" w14:textId="77777777" w:rsidR="00C20235" w:rsidRPr="00C4666A" w:rsidRDefault="00CB2930" w:rsidP="0002573F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กรรมการ</w:t>
      </w:r>
      <w:r w:rsidR="007014FC" w:rsidRPr="00C4666A">
        <w:rPr>
          <w:rFonts w:asciiTheme="minorBidi" w:hAnsiTheme="minorBidi"/>
          <w:sz w:val="28"/>
          <w:cs/>
        </w:rPr>
        <w:t>เสริม</w:t>
      </w:r>
      <w:r w:rsidRPr="00C4666A">
        <w:rPr>
          <w:rFonts w:asciiTheme="minorBidi" w:hAnsiTheme="minorBidi"/>
          <w:sz w:val="28"/>
        </w:rPr>
        <w:t xml:space="preserve"> </w:t>
      </w:r>
      <w:r w:rsidRPr="00C4666A">
        <w:rPr>
          <w:rFonts w:asciiTheme="minorBidi" w:hAnsiTheme="minorBidi"/>
          <w:sz w:val="28"/>
          <w:cs/>
        </w:rPr>
        <w:t>หมายถึง</w:t>
      </w:r>
      <w:r w:rsidR="005637D6" w:rsidRPr="00C4666A">
        <w:rPr>
          <w:rFonts w:asciiTheme="minorBidi" w:hAnsiTheme="minorBidi"/>
          <w:sz w:val="28"/>
        </w:rPr>
        <w:t xml:space="preserve"> </w:t>
      </w:r>
      <w:r w:rsidRPr="00C4666A">
        <w:rPr>
          <w:rFonts w:asciiTheme="minorBidi" w:hAnsiTheme="minorBidi"/>
          <w:sz w:val="28"/>
          <w:cs/>
        </w:rPr>
        <w:t>กรรมการที่ได้รับเชิญเข้าร่วมประชุมเป็นครั้งคราว</w:t>
      </w:r>
    </w:p>
    <w:p w14:paraId="5B6B1F8A" w14:textId="77777777" w:rsidR="0002573F" w:rsidRPr="00C4666A" w:rsidRDefault="0002573F" w:rsidP="0002573F">
      <w:pPr>
        <w:pStyle w:val="ListParagraph"/>
        <w:tabs>
          <w:tab w:val="left" w:pos="720"/>
        </w:tabs>
        <w:spacing w:after="0"/>
        <w:ind w:left="1080"/>
        <w:rPr>
          <w:rFonts w:asciiTheme="minorBidi" w:hAnsiTheme="minorBidi"/>
          <w:sz w:val="28"/>
        </w:rPr>
      </w:pPr>
    </w:p>
    <w:p w14:paraId="5B6B1F8B" w14:textId="77777777" w:rsidR="00F31F1E" w:rsidRPr="00C4666A" w:rsidRDefault="00CB2930" w:rsidP="00CD50B3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b/>
          <w:bCs/>
          <w:sz w:val="28"/>
        </w:rPr>
      </w:pPr>
      <w:r w:rsidRPr="00C4666A">
        <w:rPr>
          <w:rFonts w:asciiTheme="minorBidi" w:hAnsiTheme="minorBidi"/>
          <w:b/>
          <w:bCs/>
          <w:sz w:val="28"/>
          <w:cs/>
        </w:rPr>
        <w:t>หน้าที่และควา</w:t>
      </w:r>
      <w:r w:rsidR="00CA52A1" w:rsidRPr="00C4666A">
        <w:rPr>
          <w:rFonts w:asciiTheme="minorBidi" w:hAnsiTheme="minorBidi"/>
          <w:b/>
          <w:bCs/>
          <w:sz w:val="28"/>
          <w:cs/>
        </w:rPr>
        <w:t>มรับผิดชอบ</w:t>
      </w:r>
      <w:r w:rsidR="00CA52A1" w:rsidRPr="00C4666A">
        <w:rPr>
          <w:rFonts w:asciiTheme="minorBidi" w:hAnsiTheme="minorBidi"/>
          <w:sz w:val="28"/>
        </w:rPr>
        <w:t xml:space="preserve"> </w:t>
      </w:r>
      <w:r w:rsidR="00CA52A1" w:rsidRPr="00C4666A">
        <w:rPr>
          <w:rFonts w:asciiTheme="minorBidi" w:hAnsiTheme="minorBidi"/>
          <w:b/>
          <w:bCs/>
          <w:sz w:val="28"/>
        </w:rPr>
        <w:t>(Role and responsibility)</w:t>
      </w:r>
      <w:r w:rsidR="006B090E" w:rsidRPr="00C4666A">
        <w:rPr>
          <w:rFonts w:asciiTheme="minorBidi" w:hAnsiTheme="minorBidi"/>
          <w:b/>
          <w:bCs/>
          <w:sz w:val="28"/>
        </w:rPr>
        <w:t xml:space="preserve"> </w:t>
      </w:r>
    </w:p>
    <w:p w14:paraId="5B6B1F8C" w14:textId="77777777" w:rsidR="003C4B61" w:rsidRPr="00C4666A" w:rsidRDefault="000B0CDC" w:rsidP="00CD50B3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 w:hint="cs"/>
          <w:sz w:val="28"/>
          <w:cs/>
        </w:rPr>
        <w:t xml:space="preserve">ประธานคณะผู้บริหารกลุ่ม 1 </w:t>
      </w:r>
      <w:r w:rsidR="003C4B61" w:rsidRPr="00C4666A">
        <w:rPr>
          <w:rFonts w:asciiTheme="minorBidi" w:hAnsiTheme="minorBidi"/>
          <w:sz w:val="28"/>
          <w:cs/>
        </w:rPr>
        <w:t>มีหน้าที่เลือกประธานคณะกรรมการฯ และให้การสนับสนุนให้</w:t>
      </w:r>
      <w:r w:rsidR="005637D6" w:rsidRPr="00C4666A">
        <w:rPr>
          <w:rFonts w:asciiTheme="minorBidi" w:hAnsiTheme="minorBidi"/>
          <w:sz w:val="28"/>
          <w:cs/>
        </w:rPr>
        <w:t>คณะ</w:t>
      </w:r>
      <w:r w:rsidR="003C4B61" w:rsidRPr="00C4666A">
        <w:rPr>
          <w:rFonts w:asciiTheme="minorBidi" w:hAnsiTheme="minorBidi"/>
          <w:sz w:val="28"/>
          <w:cs/>
        </w:rPr>
        <w:t>กรรมการจริยธรรมการวิจัยในคน สามารถปฎิบัติงานตาม</w:t>
      </w:r>
      <w:r w:rsidR="002C2BE0" w:rsidRPr="00C4666A">
        <w:rPr>
          <w:rFonts w:asciiTheme="minorBidi" w:hAnsiTheme="minorBidi"/>
          <w:sz w:val="28"/>
          <w:cs/>
        </w:rPr>
        <w:t>วิสัยทัศน์</w:t>
      </w:r>
      <w:r w:rsidR="00743329" w:rsidRPr="00C4666A">
        <w:rPr>
          <w:rFonts w:asciiTheme="minorBidi" w:hAnsiTheme="minorBidi"/>
          <w:sz w:val="28"/>
          <w:cs/>
        </w:rPr>
        <w:t>และ</w:t>
      </w:r>
      <w:r w:rsidR="003C4B61" w:rsidRPr="00C4666A">
        <w:rPr>
          <w:rFonts w:asciiTheme="minorBidi" w:hAnsiTheme="minorBidi"/>
          <w:sz w:val="28"/>
          <w:cs/>
        </w:rPr>
        <w:t>พันธกิจ</w:t>
      </w:r>
    </w:p>
    <w:p w14:paraId="5B6B1F8D" w14:textId="64753245" w:rsidR="00D50903" w:rsidRPr="00C4666A" w:rsidRDefault="003C4B61" w:rsidP="00CD50B3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ประธานคณะกรรมการฯ มีหน้าที่</w:t>
      </w:r>
      <w:r w:rsidR="00265ABC" w:rsidRPr="00C4666A">
        <w:rPr>
          <w:rFonts w:asciiTheme="minorBidi" w:hAnsiTheme="minorBidi"/>
          <w:sz w:val="28"/>
          <w:cs/>
        </w:rPr>
        <w:t>คัด</w:t>
      </w:r>
      <w:r w:rsidRPr="00C4666A">
        <w:rPr>
          <w:rFonts w:asciiTheme="minorBidi" w:hAnsiTheme="minorBidi"/>
          <w:sz w:val="28"/>
          <w:cs/>
        </w:rPr>
        <w:t>เลือกกรรมการตำแหน่งต่างๆ</w:t>
      </w:r>
      <w:r w:rsidR="00265ABC" w:rsidRPr="00C4666A">
        <w:rPr>
          <w:rFonts w:asciiTheme="minorBidi" w:hAnsiTheme="minorBidi"/>
          <w:sz w:val="28"/>
          <w:cs/>
        </w:rPr>
        <w:t xml:space="preserve"> นำเสนอ</w:t>
      </w:r>
      <w:r w:rsidR="0025304B" w:rsidRPr="00C4666A">
        <w:rPr>
          <w:rFonts w:asciiTheme="minorBidi" w:hAnsiTheme="minorBidi" w:hint="cs"/>
          <w:sz w:val="28"/>
          <w:cs/>
        </w:rPr>
        <w:t xml:space="preserve">ประธานคณะผู้บริหารกลุ่ม </w:t>
      </w:r>
      <w:r w:rsidR="0025304B" w:rsidRPr="00C4666A">
        <w:rPr>
          <w:rFonts w:asciiTheme="minorBidi" w:hAnsiTheme="minorBidi"/>
          <w:sz w:val="28"/>
        </w:rPr>
        <w:t>1</w:t>
      </w:r>
      <w:r w:rsidR="00DF514F">
        <w:rPr>
          <w:rFonts w:asciiTheme="minorBidi" w:hAnsiTheme="minorBidi"/>
          <w:sz w:val="28"/>
        </w:rPr>
        <w:t xml:space="preserve"> </w:t>
      </w:r>
      <w:r w:rsidR="00D50903" w:rsidRPr="00C4666A">
        <w:rPr>
          <w:rFonts w:asciiTheme="minorBidi" w:hAnsiTheme="minorBidi"/>
          <w:sz w:val="28"/>
          <w:cs/>
        </w:rPr>
        <w:t>และมอบหมายงาน</w:t>
      </w:r>
    </w:p>
    <w:p w14:paraId="5B6B1F8E" w14:textId="77777777" w:rsidR="00F31F1E" w:rsidRPr="00C4666A" w:rsidRDefault="00BF4830" w:rsidP="00CD50B3">
      <w:pPr>
        <w:pStyle w:val="ListParagraph"/>
        <w:numPr>
          <w:ilvl w:val="0"/>
          <w:numId w:val="14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กรรมการตำแหน่งต่างๆ</w:t>
      </w:r>
      <w:r w:rsidR="00EF2446" w:rsidRPr="00C4666A">
        <w:rPr>
          <w:rFonts w:asciiTheme="minorBidi" w:hAnsiTheme="minorBidi" w:hint="cs"/>
          <w:sz w:val="28"/>
          <w:cs/>
        </w:rPr>
        <w:t xml:space="preserve"> </w:t>
      </w:r>
      <w:r w:rsidRPr="00C4666A">
        <w:rPr>
          <w:rFonts w:asciiTheme="minorBidi" w:hAnsiTheme="minorBidi"/>
          <w:sz w:val="28"/>
          <w:cs/>
        </w:rPr>
        <w:t>มีหน้าที่ตามกำหนดในบทนี้</w:t>
      </w:r>
      <w:r w:rsidR="003C4B61" w:rsidRPr="00C4666A">
        <w:rPr>
          <w:rFonts w:asciiTheme="minorBidi" w:hAnsiTheme="minorBidi"/>
          <w:sz w:val="28"/>
          <w:cs/>
        </w:rPr>
        <w:t xml:space="preserve"> </w:t>
      </w:r>
      <w:r w:rsidR="00F31F1E" w:rsidRPr="00C4666A">
        <w:rPr>
          <w:rFonts w:asciiTheme="minorBidi" w:hAnsiTheme="minorBidi"/>
          <w:sz w:val="28"/>
        </w:rPr>
        <w:tab/>
      </w:r>
    </w:p>
    <w:p w14:paraId="5B6B1F8F" w14:textId="77777777" w:rsidR="0002573F" w:rsidRPr="00C4666A" w:rsidRDefault="0002573F" w:rsidP="0002573F">
      <w:pPr>
        <w:pStyle w:val="ListParagraph"/>
        <w:spacing w:after="0"/>
        <w:ind w:left="1080"/>
        <w:rPr>
          <w:rFonts w:asciiTheme="minorBidi" w:hAnsiTheme="minorBidi"/>
          <w:sz w:val="28"/>
        </w:rPr>
      </w:pPr>
    </w:p>
    <w:p w14:paraId="5B6B1F90" w14:textId="77777777" w:rsidR="00536575" w:rsidRPr="00C4666A" w:rsidRDefault="00F31F1E" w:rsidP="00CD50B3">
      <w:pPr>
        <w:pStyle w:val="ListParagraph"/>
        <w:numPr>
          <w:ilvl w:val="0"/>
          <w:numId w:val="11"/>
        </w:numPr>
        <w:spacing w:after="0"/>
        <w:rPr>
          <w:rFonts w:asciiTheme="minorBidi" w:hAnsiTheme="minorBidi"/>
          <w:b/>
          <w:bCs/>
          <w:sz w:val="28"/>
        </w:rPr>
      </w:pPr>
      <w:r w:rsidRPr="00C4666A">
        <w:rPr>
          <w:rFonts w:asciiTheme="minorBidi" w:hAnsiTheme="minorBidi"/>
          <w:b/>
          <w:bCs/>
          <w:sz w:val="28"/>
          <w:cs/>
        </w:rPr>
        <w:t>ข้อกำหนด (</w:t>
      </w:r>
      <w:r w:rsidRPr="00C4666A">
        <w:rPr>
          <w:rFonts w:asciiTheme="minorBidi" w:hAnsiTheme="minorBidi"/>
          <w:b/>
          <w:bCs/>
          <w:sz w:val="28"/>
        </w:rPr>
        <w:t>Requirement)</w:t>
      </w:r>
    </w:p>
    <w:p w14:paraId="5B6B1F91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tabs>
          <w:tab w:val="left" w:pos="4355"/>
          <w:tab w:val="left" w:pos="6429"/>
        </w:tabs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วิสัยทัศน์และพันธกิจ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(Vision and Mission) 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และจุดมุ่งหมาย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(Aim)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 ของคณะกรรมการฯ</w:t>
      </w:r>
    </w:p>
    <w:p w14:paraId="553D3547" w14:textId="1AC3B7FD" w:rsidR="00DF514F" w:rsidRDefault="00894A55" w:rsidP="00DF514F">
      <w:pPr>
        <w:pStyle w:val="Bodytext20"/>
        <w:shd w:val="clear" w:color="auto" w:fill="auto"/>
        <w:spacing w:before="0" w:after="0" w:line="276" w:lineRule="auto"/>
        <w:ind w:left="426" w:firstLine="720"/>
        <w:jc w:val="left"/>
        <w:rPr>
          <w:rFonts w:asciiTheme="minorBidi" w:hAnsiTheme="minorBidi" w:cstheme="minorBidi"/>
          <w:bCs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คณะกรรมการฯ</w:t>
      </w:r>
      <w:r w:rsidR="00DF514F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มีวิสัยทัศน์ ที่จะเป็นคณะกรรมการจริยธรรมการวิจัยในคนที่มีคุณภาพระดับสากล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พันธกิจของคณะกรรมการฯ  </w:t>
      </w:r>
      <w:r w:rsidRPr="00DF514F">
        <w:rPr>
          <w:rStyle w:val="Bodytext2Bold"/>
          <w:rFonts w:asciiTheme="minorBidi" w:hAnsiTheme="minorBidi" w:cstheme="minorBidi"/>
          <w:b w:val="0"/>
          <w:bCs w:val="0"/>
          <w:color w:val="auto"/>
          <w:sz w:val="28"/>
          <w:szCs w:val="28"/>
          <w:cs/>
        </w:rPr>
        <w:t>คือ</w:t>
      </w:r>
      <w:r w:rsidRPr="00DF514F">
        <w:rPr>
          <w:rFonts w:asciiTheme="minorBidi" w:hAnsiTheme="minorBidi" w:cstheme="minorBidi"/>
          <w:b/>
          <w:bCs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b/>
          <w:sz w:val="28"/>
          <w:szCs w:val="28"/>
          <w:cs/>
        </w:rPr>
        <w:t>ธำรงไว้ซึ่งสิทธิ</w:t>
      </w:r>
      <w:r w:rsidRPr="00C4666A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b/>
          <w:sz w:val="28"/>
          <w:szCs w:val="28"/>
          <w:cs/>
        </w:rPr>
        <w:t xml:space="preserve">ศักดิ์ศรี ความปลอดภัยและความเป็นอยู่ที่ดีของผู้เข้าร่วมโครงการวิจัย </w:t>
      </w:r>
      <w:r w:rsidRPr="00C4666A">
        <w:rPr>
          <w:rFonts w:asciiTheme="minorBidi" w:hAnsiTheme="minorBidi" w:cstheme="minorBidi"/>
          <w:bCs/>
          <w:sz w:val="28"/>
          <w:szCs w:val="28"/>
        </w:rPr>
        <w:t>(volunteers and participant)</w:t>
      </w:r>
      <w:r w:rsidRPr="00C4666A">
        <w:rPr>
          <w:rFonts w:asciiTheme="minorBidi" w:hAnsiTheme="minorBidi" w:cstheme="minorBidi"/>
          <w:bCs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bCs/>
          <w:sz w:val="28"/>
          <w:szCs w:val="28"/>
        </w:rPr>
        <w:t>(ICH GCP 3.1.1)</w:t>
      </w:r>
    </w:p>
    <w:p w14:paraId="5B6B1F93" w14:textId="2831D4F6" w:rsidR="00894A55" w:rsidRPr="00DF514F" w:rsidRDefault="00894A55" w:rsidP="00DF514F">
      <w:pPr>
        <w:pStyle w:val="Bodytext20"/>
        <w:shd w:val="clear" w:color="auto" w:fill="auto"/>
        <w:spacing w:before="0" w:after="0" w:line="276" w:lineRule="auto"/>
        <w:ind w:left="426" w:firstLine="720"/>
        <w:jc w:val="left"/>
        <w:rPr>
          <w:rFonts w:asciiTheme="minorBidi" w:hAnsiTheme="minorBidi" w:cstheme="minorBidi"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sz w:val="28"/>
          <w:szCs w:val="28"/>
          <w:cs/>
        </w:rPr>
        <w:t xml:space="preserve">นอกจากนี้คณะกรรมการฯยังมีจุดมุ่งหมาย ดังนี้ </w:t>
      </w:r>
      <w:r w:rsidRPr="00C4666A">
        <w:rPr>
          <w:rFonts w:asciiTheme="minorBidi" w:hAnsiTheme="minorBidi" w:cstheme="minorBidi"/>
          <w:b/>
          <w:sz w:val="28"/>
          <w:szCs w:val="28"/>
        </w:rPr>
        <w:t xml:space="preserve">(1) </w:t>
      </w:r>
      <w:r w:rsidRPr="00C4666A">
        <w:rPr>
          <w:rFonts w:asciiTheme="minorBidi" w:hAnsiTheme="minorBidi" w:cstheme="minorBidi"/>
          <w:b/>
          <w:sz w:val="28"/>
          <w:szCs w:val="28"/>
          <w:cs/>
        </w:rPr>
        <w:t xml:space="preserve">ปฏิบัติตามพันธกิจ </w:t>
      </w:r>
      <w:r w:rsidRPr="00C4666A">
        <w:rPr>
          <w:rFonts w:asciiTheme="minorBidi" w:hAnsiTheme="minorBidi" w:cstheme="minorBidi"/>
          <w:b/>
          <w:sz w:val="28"/>
          <w:szCs w:val="28"/>
        </w:rPr>
        <w:t xml:space="preserve">(2) </w:t>
      </w:r>
      <w:r w:rsidRPr="00C4666A">
        <w:rPr>
          <w:rFonts w:asciiTheme="minorBidi" w:hAnsiTheme="minorBidi" w:cstheme="minorBidi"/>
          <w:b/>
          <w:sz w:val="28"/>
          <w:szCs w:val="28"/>
          <w:cs/>
        </w:rPr>
        <w:t xml:space="preserve">สนับสนุนให้ผู้วิจัยมีความรู้ความเข้าใจเรื่องจริยธรรมการวิจัยในคน </w:t>
      </w:r>
      <w:r w:rsidRPr="00C4666A">
        <w:rPr>
          <w:rFonts w:asciiTheme="minorBidi" w:hAnsiTheme="minorBidi" w:cstheme="minorBidi"/>
          <w:b/>
          <w:sz w:val="28"/>
          <w:szCs w:val="28"/>
        </w:rPr>
        <w:t xml:space="preserve">(3) </w:t>
      </w:r>
      <w:r w:rsidRPr="00C4666A">
        <w:rPr>
          <w:rFonts w:asciiTheme="minorBidi" w:hAnsiTheme="minorBidi" w:cstheme="minorBidi"/>
          <w:b/>
          <w:sz w:val="28"/>
          <w:szCs w:val="28"/>
          <w:cs/>
        </w:rPr>
        <w:t>ธำรงไว้ซึ่งชื่อเสียงและเกียรติคุณขององค์กร</w:t>
      </w:r>
    </w:p>
    <w:p w14:paraId="5B6B1F94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  <w:cs/>
          <w:lang w:val="th-TH" w:eastAsia="th-TH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ผู้มีอำนาจในการแต่งตั้งคณะกรรมการจริยธรรม ฯ </w:t>
      </w:r>
      <w:r w:rsidRPr="00C4666A">
        <w:rPr>
          <w:rFonts w:asciiTheme="minorBidi" w:hAnsiTheme="minorBidi" w:cstheme="minorBidi"/>
          <w:b/>
          <w:bCs/>
          <w:sz w:val="28"/>
          <w:szCs w:val="28"/>
          <w:lang w:bidi="en-US"/>
        </w:rPr>
        <w:t>(Institutional authority under which BMC-IRB is Established</w:t>
      </w:r>
      <w:r w:rsidRPr="00C4666A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b/>
          <w:bCs/>
          <w:sz w:val="28"/>
          <w:szCs w:val="28"/>
          <w:lang w:bidi="en-US"/>
        </w:rPr>
        <w:t>and empowered)</w:t>
      </w:r>
    </w:p>
    <w:p w14:paraId="5B6B1F95" w14:textId="77777777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426" w:firstLine="72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 w:hint="cs"/>
          <w:sz w:val="28"/>
          <w:szCs w:val="28"/>
          <w:cs/>
        </w:rPr>
        <w:t>ประธานคณะผู้บริหารกลุ่ม 1 เ</w:t>
      </w:r>
      <w:r w:rsidRPr="00C4666A">
        <w:rPr>
          <w:rFonts w:asciiTheme="minorBidi" w:hAnsiTheme="minorBidi" w:cstheme="minorBidi"/>
          <w:sz w:val="28"/>
          <w:szCs w:val="28"/>
          <w:cs/>
        </w:rPr>
        <w:t>ป็นผู้ลงนามแต่งตั้งคณะกรรมการจริยธรรมการวิจัยใ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น</w:t>
      </w:r>
      <w:r w:rsidRPr="00C4666A">
        <w:rPr>
          <w:rFonts w:asciiTheme="minorBidi" w:hAnsiTheme="minorBidi" w:cstheme="minorBidi"/>
          <w:sz w:val="28"/>
          <w:szCs w:val="28"/>
          <w:cs/>
        </w:rPr>
        <w:t>คน ซึ่งประกอบด้วย ประธานกรรมการฯ รองประธานกรรมการฯ กรรมการ เลขานุการและผู้ช่วยเลขานุการ โดย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ประธานคณะผู้บริหารกลุ่ม 1</w:t>
      </w:r>
      <w:r w:rsidRPr="00C4666A">
        <w:rPr>
          <w:rFonts w:asciiTheme="minorBidi" w:hAnsiTheme="minorBidi" w:cstheme="minorBidi" w:hint="cs"/>
          <w:strike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เป็นผู้คัดเลือกประธานกรรมการฯ สำหรับตำแหน่งอื่นๆ ได้แก่ รองประธาน เลขานุการ ผู้ช่วยเลขานุการ และกรรมการ สรรหาโดยประธานกรรมการฯ การแต่งตั้งคณะกรรมการจริยธรรมการวิจัยต้องทำเป็นลายลักษณ์อักษร</w:t>
      </w:r>
    </w:p>
    <w:p w14:paraId="5B6B1F96" w14:textId="77777777" w:rsidR="00894A55" w:rsidRPr="00C4666A" w:rsidRDefault="00894A55" w:rsidP="00474AF7">
      <w:pPr>
        <w:pStyle w:val="Bodytext20"/>
        <w:shd w:val="clear" w:color="auto" w:fill="auto"/>
        <w:spacing w:before="0" w:after="0" w:line="276" w:lineRule="auto"/>
        <w:ind w:left="426" w:firstLine="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หน้าที่ของ</w:t>
      </w:r>
      <w:r w:rsidRPr="00C4666A">
        <w:rPr>
          <w:rFonts w:asciiTheme="minorBidi" w:hAnsiTheme="minorBidi" w:cstheme="minorBidi" w:hint="cs"/>
          <w:b/>
          <w:bCs/>
          <w:sz w:val="28"/>
          <w:szCs w:val="28"/>
          <w:cs/>
        </w:rPr>
        <w:t>ประธานคณะ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ผู้บริหาร</w:t>
      </w:r>
      <w:r w:rsidRPr="00C4666A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กลุ่ม 1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(Responsibilities of CEO group 1)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p w14:paraId="5B6B1F97" w14:textId="14EAB894" w:rsidR="00894A55" w:rsidRPr="00C4666A" w:rsidRDefault="00894A55" w:rsidP="00C73DDD">
      <w:pPr>
        <w:pStyle w:val="Bodytext20"/>
        <w:numPr>
          <w:ilvl w:val="1"/>
          <w:numId w:val="23"/>
        </w:numPr>
        <w:shd w:val="clear" w:color="auto" w:fill="auto"/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แต่งตั้งคณะกรรมการจริยธรรมฯ โดยผู้บริหารระดับสูงเป็นผู้มีอำนาจลงนาม พร้อมทั้งให้ความคุ้มครองดูแลให้คณะกรรมการฯ</w:t>
      </w:r>
      <w:r w:rsidR="00DF514F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DF514F">
        <w:rPr>
          <w:rFonts w:asciiTheme="minorBidi" w:hAnsiTheme="minorBidi" w:cstheme="minorBidi"/>
          <w:sz w:val="28"/>
          <w:szCs w:val="28"/>
          <w:cs/>
        </w:rPr>
        <w:t>สามารถดำเนินงาน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ให้ลุล่วงไปได้อย่างอิสระ ยุติธรรม </w:t>
      </w:r>
      <w:r w:rsidR="00DF514F">
        <w:rPr>
          <w:rFonts w:asciiTheme="minorBidi" w:hAnsiTheme="minorBidi" w:cstheme="minorBidi"/>
          <w:sz w:val="28"/>
          <w:szCs w:val="28"/>
          <w:cs/>
        </w:rPr>
        <w:t>และปราศจากการแทรกแซงจากฝ่ายต่าง</w:t>
      </w:r>
      <w:r w:rsidRPr="00C4666A">
        <w:rPr>
          <w:rFonts w:asciiTheme="minorBidi" w:hAnsiTheme="minorBidi" w:cstheme="minorBidi"/>
          <w:sz w:val="28"/>
          <w:szCs w:val="28"/>
          <w:cs/>
        </w:rPr>
        <w:t>ๆ</w:t>
      </w:r>
    </w:p>
    <w:p w14:paraId="5B6B1F98" w14:textId="0BB7CDA0" w:rsidR="00894A55" w:rsidRPr="00C4666A" w:rsidRDefault="00894A55" w:rsidP="00C73DDD">
      <w:pPr>
        <w:pStyle w:val="Bodytext20"/>
        <w:numPr>
          <w:ilvl w:val="1"/>
          <w:numId w:val="23"/>
        </w:numPr>
        <w:shd w:val="clear" w:color="auto" w:fill="auto"/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จัดหาทรัพยากรให้เพียงพอ ซึ่งหมายรวมถึง บุคลากร การสนับสนุนให้เข้ารับการอบรม วัสดุ ครุภัณฑ์ สถานที่</w:t>
      </w:r>
      <w:r w:rsidR="00DF514F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และงบประมาณ แก่คณะกรรมการฯ เพื่อให้การดำเนินงานเป็นไปอย่างมีประสิทธิภาพ</w:t>
      </w:r>
    </w:p>
    <w:p w14:paraId="5B6B1F99" w14:textId="77777777" w:rsidR="00C73DDD" w:rsidRPr="00C4666A" w:rsidRDefault="00C73DDD" w:rsidP="00C73DDD">
      <w:pPr>
        <w:pStyle w:val="Bodytext20"/>
        <w:shd w:val="clear" w:color="auto" w:fill="auto"/>
        <w:spacing w:before="0" w:after="0" w:line="276" w:lineRule="auto"/>
        <w:ind w:left="1080" w:firstLine="0"/>
        <w:jc w:val="left"/>
        <w:rPr>
          <w:rFonts w:asciiTheme="minorBidi" w:hAnsiTheme="minorBidi" w:cstheme="minorBidi"/>
          <w:sz w:val="28"/>
          <w:szCs w:val="28"/>
        </w:rPr>
      </w:pPr>
    </w:p>
    <w:p w14:paraId="5B6B1F9A" w14:textId="77777777" w:rsidR="00C73DDD" w:rsidRPr="00C4666A" w:rsidRDefault="00C73DDD" w:rsidP="00C73DDD">
      <w:pPr>
        <w:pStyle w:val="Bodytext20"/>
        <w:shd w:val="clear" w:color="auto" w:fill="auto"/>
        <w:spacing w:before="0" w:after="0" w:line="276" w:lineRule="auto"/>
        <w:ind w:left="1080" w:firstLine="0"/>
        <w:jc w:val="left"/>
        <w:rPr>
          <w:rFonts w:asciiTheme="minorBidi" w:hAnsiTheme="minorBidi" w:cstheme="minorBidi"/>
          <w:sz w:val="28"/>
          <w:szCs w:val="28"/>
        </w:rPr>
      </w:pPr>
    </w:p>
    <w:p w14:paraId="5B6B1F9B" w14:textId="77777777" w:rsidR="00894A55" w:rsidRPr="00C4666A" w:rsidRDefault="00894A55" w:rsidP="00C73DDD">
      <w:pPr>
        <w:pStyle w:val="Bodytext20"/>
        <w:numPr>
          <w:ilvl w:val="1"/>
          <w:numId w:val="23"/>
        </w:numPr>
        <w:shd w:val="clear" w:color="auto" w:fill="auto"/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ให้การรับผิดชอบทางกฎหมายแก่คณะกรรมการฯ และที่ปรึกษาคณะกรรมการฯ ที่ปฏิบัติงาน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ทบทวนและพิจารณาโครงการวิจัยโดยสุจริต จ่ายค่าสินไหมทดแทนกรรมการจริยธรรมฯ และที่ปรึกษาคณะกรรมการฯ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ในกรณีที่ถูกฟ้องร้องในทางแพ่ง</w:t>
      </w:r>
    </w:p>
    <w:p w14:paraId="5B6B1F9C" w14:textId="77777777" w:rsidR="00894A55" w:rsidRPr="00C4666A" w:rsidRDefault="00894A55" w:rsidP="00474AF7">
      <w:pPr>
        <w:pStyle w:val="Bodytext20"/>
        <w:numPr>
          <w:ilvl w:val="1"/>
          <w:numId w:val="23"/>
        </w:numPr>
        <w:shd w:val="clear" w:color="auto" w:fill="auto"/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 w:hint="cs"/>
          <w:sz w:val="28"/>
          <w:szCs w:val="28"/>
          <w:cs/>
        </w:rPr>
        <w:t>ประธานคณะผู้บริหารกลุ่ม 1</w:t>
      </w:r>
      <w:r w:rsidRPr="00C4666A">
        <w:rPr>
          <w:rFonts w:asciiTheme="minorBidi" w:hAnsiTheme="minorBidi" w:hint="cs"/>
          <w:sz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อาจไม่อนุมัติให้โครงการวิจัยที่ผ่านการรับรองจากคณะกรรมการจริยธรรมฯ แล้วดำเนินการวิจัยในคนได้ แต่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ไม่สามารถอนุมัติ</w:t>
      </w:r>
      <w:r w:rsidRPr="00C4666A">
        <w:rPr>
          <w:rFonts w:asciiTheme="minorBidi" w:hAnsiTheme="minorBidi" w:cstheme="minorBidi"/>
          <w:sz w:val="28"/>
          <w:szCs w:val="28"/>
          <w:cs/>
        </w:rPr>
        <w:t>ให้โครงการวิจัย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ที่ไม่ผ่าน</w:t>
      </w:r>
      <w:r w:rsidRPr="00C4666A">
        <w:rPr>
          <w:rFonts w:asciiTheme="minorBidi" w:hAnsiTheme="minorBidi" w:cstheme="minorBidi"/>
          <w:sz w:val="28"/>
          <w:szCs w:val="28"/>
          <w:cs/>
        </w:rPr>
        <w:t>การรับรองจากคณะกรรมการฯ ดำเนินการวิจัยได้</w:t>
      </w:r>
    </w:p>
    <w:p w14:paraId="5B6B1F9D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องค์ประกอบของคณะกรรมการจริยธรรมฯ </w:t>
      </w:r>
      <w:r w:rsidRPr="00C4666A">
        <w:rPr>
          <w:rFonts w:asciiTheme="minorBidi" w:hAnsiTheme="minorBidi" w:cstheme="minorBidi"/>
          <w:b/>
          <w:bCs/>
          <w:sz w:val="28"/>
          <w:szCs w:val="28"/>
          <w:lang w:bidi="en-US"/>
        </w:rPr>
        <w:t>(Organization and members of BMC-IRB)</w:t>
      </w:r>
      <w:r w:rsidRPr="00C4666A">
        <w:rPr>
          <w:rFonts w:ascii="Cordia New" w:hAnsiTheme="minorBidi" w:cstheme="minorBidi"/>
          <w:b/>
          <w:bCs/>
          <w:sz w:val="28"/>
          <w:szCs w:val="28"/>
          <w:cs/>
          <w:lang w:bidi="en-US"/>
        </w:rPr>
        <w:t xml:space="preserve"> 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และการได้มาซึ่ง</w:t>
      </w:r>
    </w:p>
    <w:p w14:paraId="5B6B1F9E" w14:textId="77777777" w:rsidR="00894A55" w:rsidRPr="00C4666A" w:rsidRDefault="00894A55" w:rsidP="00D241F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กรรมการ รวมทั้งเจ้าหน้าที่สำนักงาน</w:t>
      </w:r>
    </w:p>
    <w:p w14:paraId="5B6B1F9F" w14:textId="77777777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คุณสมบัติของคณะกรรมการฯ </w:t>
      </w:r>
      <w:r w:rsidRPr="00C4666A">
        <w:rPr>
          <w:rFonts w:asciiTheme="minorBidi" w:hAnsiTheme="minorBidi" w:cstheme="minorBidi"/>
          <w:b/>
          <w:bCs/>
          <w:sz w:val="28"/>
          <w:szCs w:val="28"/>
          <w:lang w:bidi="en-US"/>
        </w:rPr>
        <w:t>(qualification)</w:t>
      </w:r>
    </w:p>
    <w:p w14:paraId="5B6B1FA0" w14:textId="77777777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720" w:firstLine="720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จะต้องประกอบด้วยบุคคลที่มีคุณวุฒิและประสบการณ์ในศาสตร์แขนงต่างๆ ทั้งทางวิทยาศาสตร์การแพทย์ สังคมศาสตร์ และมนุษยศาสตร์ รวมทั้งมีความรู้ด้านกระบวนการวิจัย กฎระเบียบต่างๆ ที่ใช้เป็นแนวปฏิบัติเกี่ยวกับจริยธรรมการวิจัย ตลอดจนกฎหมายที่เกี่ยวข้อง เพียงพอที่จะประเมินโครงการวิจัยว่ามีความเหมาะสมในด้านวิทยาศาสตร์การแพทย์ สังคมศาสตร์ และจริยธรรมการวิจัย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(</w:t>
      </w:r>
      <w:r w:rsidRPr="00C4666A">
        <w:rPr>
          <w:rFonts w:asciiTheme="minorBidi" w:hAnsiTheme="minorBidi" w:cstheme="minorBidi"/>
          <w:sz w:val="28"/>
          <w:szCs w:val="28"/>
        </w:rPr>
        <w:t>ICH GCP 3.2.1)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คณะกรรมการควรประกอบด้วยบุคคลจากสาขาวิชาชีพต่างๆ เช่น แพทย์ ทันตแพทย์ เภสัชกร พยาบาล นักสถิติ นักสังคมศาสตร์ เป็นต้น</w:t>
      </w:r>
    </w:p>
    <w:p w14:paraId="5B6B1FA1" w14:textId="77777777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720" w:firstLine="720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กรรมการทุกคนจะต้องตระหนักถึงความสำคัญของจริยธรรมการวิจัยในคน มีความอุทิศตัวที่จะให้ความรู้แล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ะ</w:t>
      </w:r>
      <w:r w:rsidRPr="00C4666A">
        <w:rPr>
          <w:rFonts w:asciiTheme="minorBidi" w:hAnsiTheme="minorBidi" w:cstheme="minorBidi"/>
          <w:sz w:val="28"/>
          <w:szCs w:val="28"/>
          <w:cs/>
        </w:rPr>
        <w:t>เวลาเพื่อช่วยปกป้องผู้เข้าร่วมโครงการวิจัย</w:t>
      </w:r>
    </w:p>
    <w:p w14:paraId="5B6B1FA2" w14:textId="42E2030B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720" w:firstLine="72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ในการประชุมแต่ละครั้ง จะต้องมีกรรมการที่มิใช่บุคลากร</w:t>
      </w:r>
      <w:r w:rsidR="00B83E6B">
        <w:rPr>
          <w:rFonts w:asciiTheme="minorBidi" w:hAnsiTheme="minorBidi" w:cstheme="minorBidi"/>
          <w:sz w:val="28"/>
          <w:szCs w:val="28"/>
          <w:cs/>
        </w:rPr>
        <w:t>ในสังกัด</w:t>
      </w:r>
      <w:r w:rsidR="00B83E6B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DF514F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กรุงเทพ สำนักงานใหญ่เข้าร่วมประชุมเพื่อให้มั่นใจได้ว่าสามารถออกความเห็นในฐานะบุคคลภายนอกได้โดยไม่ต้องเกรงใจสถาบัน ในการประชุมแต่ละครั้ง จะต้องมีกรรมการที่ไม่ใช่บุคลากรทางการแพทย์ที่เป็นแพทย์หรือพยาบาล แต่เป็นประชาชนทั่วไป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 xml:space="preserve">(lay person) </w:t>
      </w:r>
      <w:r w:rsidRPr="00C4666A">
        <w:rPr>
          <w:rFonts w:asciiTheme="minorBidi" w:hAnsiTheme="minorBidi" w:cstheme="minorBidi"/>
          <w:sz w:val="28"/>
          <w:szCs w:val="28"/>
          <w:cs/>
        </w:rPr>
        <w:t>ร่วมอยู่ด้วยเสมอ เพื่อให้ความเห็นที่เป็นตัวแทนประชาชนทั่วไป</w:t>
      </w:r>
    </w:p>
    <w:p w14:paraId="5B6B1FA3" w14:textId="7EF39644" w:rsidR="00894A55" w:rsidRPr="00C4666A" w:rsidRDefault="00894A55" w:rsidP="00DF514F">
      <w:pPr>
        <w:spacing w:after="0"/>
        <w:ind w:left="720" w:firstLine="72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 xml:space="preserve">อนึ่ง </w:t>
      </w:r>
      <w:r w:rsidRPr="00C4666A">
        <w:rPr>
          <w:rStyle w:val="Bodytext2Bold"/>
          <w:rFonts w:asciiTheme="minorBidi" w:hAnsiTheme="minorBidi" w:cstheme="minorBidi"/>
          <w:color w:val="auto"/>
          <w:sz w:val="28"/>
          <w:szCs w:val="28"/>
          <w:cs/>
        </w:rPr>
        <w:t>จำนวนองค์ประชุมที่น้อยที่สุดที่จะเริ่มประชุมได้ (Quorum)</w:t>
      </w:r>
      <w:r w:rsidRPr="00C4666A">
        <w:rPr>
          <w:rFonts w:asciiTheme="minorBidi" w:hAnsiTheme="minorBidi"/>
          <w:sz w:val="28"/>
          <w:lang w:bidi="en-US"/>
        </w:rPr>
        <w:t xml:space="preserve"> </w:t>
      </w:r>
      <w:r w:rsidRPr="00C4666A">
        <w:rPr>
          <w:rFonts w:asciiTheme="minorBidi" w:hAnsiTheme="minorBidi"/>
          <w:sz w:val="28"/>
          <w:cs/>
        </w:rPr>
        <w:t>คณะกรรมการจะเริ่มการประชุมได้ เมื่อมีองค์ประชุมดังต่อไปนี้ (</w:t>
      </w:r>
      <w:r w:rsidRPr="00C4666A">
        <w:rPr>
          <w:rFonts w:asciiTheme="minorBidi" w:hAnsiTheme="minorBidi"/>
          <w:sz w:val="28"/>
        </w:rPr>
        <w:t>ICH GCP 3.2.1)</w:t>
      </w:r>
    </w:p>
    <w:p w14:paraId="5B6B1FA4" w14:textId="77777777" w:rsidR="00894A55" w:rsidRPr="00C4666A" w:rsidRDefault="00894A55" w:rsidP="00894A55">
      <w:pPr>
        <w:tabs>
          <w:tab w:val="left" w:pos="720"/>
        </w:tabs>
        <w:spacing w:after="0"/>
        <w:rPr>
          <w:rFonts w:asciiTheme="minorBidi" w:hAnsiTheme="minorBidi"/>
          <w:sz w:val="28"/>
          <w:cs/>
        </w:rPr>
      </w:pPr>
      <w:r w:rsidRPr="00C4666A">
        <w:rPr>
          <w:rFonts w:asciiTheme="minorBidi" w:hAnsiTheme="minorBidi"/>
          <w:sz w:val="28"/>
        </w:rPr>
        <w:tab/>
      </w:r>
      <w:r w:rsidRPr="00C4666A">
        <w:rPr>
          <w:rFonts w:asciiTheme="minorBidi" w:hAnsiTheme="minorBidi"/>
          <w:sz w:val="28"/>
          <w:cs/>
        </w:rPr>
        <w:t>จำนวนกรรมการมาอยู่ในที่ประชุมแล้ว ไม่น้อยกว่ากึ่งหนึ่ง</w:t>
      </w:r>
    </w:p>
    <w:p w14:paraId="5B6B1FA5" w14:textId="77777777" w:rsidR="00894A55" w:rsidRPr="00C4666A" w:rsidRDefault="00894A55" w:rsidP="00894A55">
      <w:pPr>
        <w:pStyle w:val="ListParagraph"/>
        <w:numPr>
          <w:ilvl w:val="1"/>
          <w:numId w:val="16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มีกรรมการฯ ทั้งชาย และ หญิง</w:t>
      </w:r>
    </w:p>
    <w:p w14:paraId="5B6B1FA6" w14:textId="7660C4AA" w:rsidR="00894A55" w:rsidRPr="00C4666A" w:rsidRDefault="00894A55" w:rsidP="00894A55">
      <w:pPr>
        <w:pStyle w:val="ListParagraph"/>
        <w:numPr>
          <w:ilvl w:val="1"/>
          <w:numId w:val="16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มีกรรมการฯ อย่าง</w:t>
      </w:r>
      <w:r w:rsidR="00B83E6B">
        <w:rPr>
          <w:rFonts w:asciiTheme="minorBidi" w:hAnsiTheme="minorBidi"/>
          <w:sz w:val="28"/>
          <w:cs/>
        </w:rPr>
        <w:t>น้อย</w:t>
      </w:r>
      <w:r w:rsidR="00CF172D">
        <w:rPr>
          <w:rFonts w:asciiTheme="minorBidi" w:hAnsiTheme="minorBidi"/>
          <w:sz w:val="28"/>
        </w:rPr>
        <w:t xml:space="preserve"> </w:t>
      </w:r>
      <w:r w:rsidR="00D76F0A" w:rsidRPr="00474AF7">
        <w:rPr>
          <w:rFonts w:asciiTheme="minorBidi" w:hAnsiTheme="minorBidi"/>
          <w:color w:val="FF0000"/>
          <w:sz w:val="28"/>
        </w:rPr>
        <w:t>3</w:t>
      </w:r>
      <w:r w:rsidRPr="00474AF7">
        <w:rPr>
          <w:rFonts w:asciiTheme="minorBidi" w:hAnsiTheme="minorBidi"/>
          <w:color w:val="FF0000"/>
          <w:sz w:val="28"/>
          <w:cs/>
        </w:rPr>
        <w:t xml:space="preserve"> </w:t>
      </w:r>
      <w:r w:rsidRPr="00CF172D">
        <w:rPr>
          <w:rFonts w:asciiTheme="minorBidi" w:hAnsiTheme="minorBidi"/>
          <w:sz w:val="28"/>
          <w:cs/>
        </w:rPr>
        <w:t>คน</w:t>
      </w:r>
      <w:r w:rsidRPr="00C4666A">
        <w:rPr>
          <w:rFonts w:asciiTheme="minorBidi" w:hAnsiTheme="minorBidi"/>
          <w:sz w:val="28"/>
          <w:cs/>
        </w:rPr>
        <w:t xml:space="preserve"> ที่เป็นแพทย์</w:t>
      </w:r>
    </w:p>
    <w:p w14:paraId="5B6B1FA7" w14:textId="77777777" w:rsidR="00894A55" w:rsidRPr="00C4666A" w:rsidRDefault="00894A55" w:rsidP="00894A55">
      <w:pPr>
        <w:pStyle w:val="ListParagraph"/>
        <w:numPr>
          <w:ilvl w:val="1"/>
          <w:numId w:val="16"/>
        </w:numPr>
        <w:spacing w:after="0"/>
        <w:rPr>
          <w:rFonts w:asciiTheme="minorBidi" w:hAnsiTheme="minorBidi"/>
          <w:sz w:val="28"/>
          <w:cs/>
        </w:rPr>
      </w:pPr>
      <w:r w:rsidRPr="00C4666A">
        <w:rPr>
          <w:rFonts w:asciiTheme="minorBidi" w:hAnsiTheme="minorBidi"/>
          <w:sz w:val="28"/>
          <w:cs/>
        </w:rPr>
        <w:t xml:space="preserve">มีกรรมการฯ อย่างน้อย </w:t>
      </w:r>
      <w:r w:rsidRPr="00C4666A">
        <w:rPr>
          <w:rFonts w:asciiTheme="minorBidi" w:hAnsiTheme="minorBidi"/>
          <w:sz w:val="28"/>
        </w:rPr>
        <w:t>1</w:t>
      </w:r>
      <w:r w:rsidRPr="00C4666A">
        <w:rPr>
          <w:rFonts w:asciiTheme="minorBidi" w:hAnsiTheme="minorBidi"/>
          <w:sz w:val="28"/>
          <w:cs/>
        </w:rPr>
        <w:t xml:space="preserve"> คน ที่มีความถนัดสาขาวิชาที่ไม่ใช่แพทย์หรือพยาบาล</w:t>
      </w:r>
    </w:p>
    <w:p w14:paraId="5B6B1FA8" w14:textId="3C10618D" w:rsidR="00894A55" w:rsidRPr="00C4666A" w:rsidRDefault="00894A55" w:rsidP="00894A55">
      <w:pPr>
        <w:pStyle w:val="ListParagraph"/>
        <w:numPr>
          <w:ilvl w:val="1"/>
          <w:numId w:val="16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 xml:space="preserve">มีกรรมการฯ อย่างน้อย </w:t>
      </w:r>
      <w:r w:rsidRPr="00C4666A">
        <w:rPr>
          <w:rFonts w:asciiTheme="minorBidi" w:hAnsiTheme="minorBidi"/>
          <w:sz w:val="28"/>
        </w:rPr>
        <w:t>1</w:t>
      </w:r>
      <w:r w:rsidR="00B83E6B">
        <w:rPr>
          <w:rFonts w:asciiTheme="minorBidi" w:hAnsiTheme="minorBidi"/>
          <w:sz w:val="28"/>
          <w:cs/>
        </w:rPr>
        <w:t xml:space="preserve"> คน ไม่ได้ทำงานใน</w:t>
      </w:r>
      <w:r w:rsidR="00DF514F" w:rsidRPr="00DF514F">
        <w:rPr>
          <w:rFonts w:asciiTheme="minorBidi" w:hAnsiTheme="minorBidi" w:hint="cs"/>
          <w:color w:val="FF0000"/>
          <w:sz w:val="28"/>
          <w:cs/>
        </w:rPr>
        <w:t>โรงพยาบาล</w:t>
      </w:r>
      <w:r w:rsidRPr="00C4666A">
        <w:rPr>
          <w:rFonts w:asciiTheme="minorBidi" w:hAnsiTheme="minorBidi"/>
          <w:sz w:val="28"/>
          <w:cs/>
        </w:rPr>
        <w:t>กรุงเทพ สำนักงานใหญ่</w:t>
      </w:r>
    </w:p>
    <w:p w14:paraId="5B6B1FA9" w14:textId="7687BC2B" w:rsidR="00894A55" w:rsidRPr="00C4666A" w:rsidRDefault="00894A55" w:rsidP="00894A55">
      <w:pPr>
        <w:pStyle w:val="Bodytext70"/>
        <w:shd w:val="clear" w:color="auto" w:fill="auto"/>
        <w:spacing w:line="276" w:lineRule="auto"/>
        <w:ind w:firstLine="567"/>
        <w:rPr>
          <w:rFonts w:asciiTheme="minorBidi" w:hAnsiTheme="minorBidi" w:cstheme="minorBidi"/>
          <w:i w:val="0"/>
          <w:iCs w:val="0"/>
          <w:sz w:val="28"/>
          <w:szCs w:val="28"/>
          <w:vertAlign w:val="superscript"/>
        </w:rPr>
      </w:pPr>
      <w:r w:rsidRPr="00C4666A">
        <w:rPr>
          <w:rFonts w:asciiTheme="minorBidi" w:hAnsiTheme="minorBidi" w:cstheme="minorBidi"/>
          <w:i w:val="0"/>
          <w:iCs w:val="0"/>
          <w:sz w:val="28"/>
          <w:szCs w:val="28"/>
          <w:cs/>
        </w:rPr>
        <w:t xml:space="preserve">ความหลากหลายของคณะกรรมการ </w:t>
      </w:r>
      <w:r w:rsidRPr="00C4666A">
        <w:rPr>
          <w:rFonts w:asciiTheme="minorBidi" w:hAnsiTheme="minorBidi" w:cstheme="minorBidi"/>
          <w:i w:val="0"/>
          <w:iCs w:val="0"/>
          <w:sz w:val="28"/>
          <w:szCs w:val="28"/>
          <w:lang w:bidi="en-US"/>
        </w:rPr>
        <w:t>(diversity)</w:t>
      </w:r>
    </w:p>
    <w:p w14:paraId="5B6B1FAA" w14:textId="77777777" w:rsidR="00C73DDD" w:rsidRPr="00742A04" w:rsidRDefault="00894A55" w:rsidP="00DF514F">
      <w:pPr>
        <w:pStyle w:val="Bodytext70"/>
        <w:shd w:val="clear" w:color="auto" w:fill="auto"/>
        <w:spacing w:line="276" w:lineRule="auto"/>
        <w:ind w:left="567" w:firstLine="720"/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</w:pP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 xml:space="preserve">เพื่อให้มีมุมมองที่กว้างขวางครอบคลุมทุกแง่ทุกมุมที่นักวิจัยอาจให้ความสนใจไม่เพียงพอ และอาจเกิดผลกระทบต่อผู้เข้าร่วมการวิจัยได้ คณะกรรมการฯ จึงต้องประกอบด้วยบุคคลที่มีความรู้ ทั้งในด้านวิทยาศาสตร์ และศาสตร์แขนงอื่นๆ จากหลากหลายอาชีพ หรือมีความเชี่ยวชาญเฉพาะทางที่แตกต่างกันไป ประกอบด้วยกรรมการที่มีช่วงอายุแตกต่างกัน อีกทั้งยังต้องประกอบด้วยเพศหญิงและชาย ซึ่งมีความแตกต่างกันในด้านทัศนคติ และมุมมองตามธรรมชาติ </w:t>
      </w:r>
    </w:p>
    <w:p w14:paraId="0058847B" w14:textId="77777777" w:rsidR="00474AF7" w:rsidRDefault="00474AF7" w:rsidP="00894A55">
      <w:pPr>
        <w:pStyle w:val="Bodytext70"/>
        <w:shd w:val="clear" w:color="auto" w:fill="auto"/>
        <w:spacing w:line="276" w:lineRule="auto"/>
        <w:ind w:firstLine="567"/>
        <w:rPr>
          <w:rFonts w:asciiTheme="minorBidi" w:hAnsiTheme="minorBidi" w:cstheme="minorBidi"/>
          <w:i w:val="0"/>
          <w:iCs w:val="0"/>
          <w:sz w:val="28"/>
          <w:szCs w:val="28"/>
        </w:rPr>
      </w:pPr>
    </w:p>
    <w:p w14:paraId="210ED7EF" w14:textId="77777777" w:rsidR="00474AF7" w:rsidRDefault="00474AF7" w:rsidP="00894A55">
      <w:pPr>
        <w:pStyle w:val="Bodytext70"/>
        <w:shd w:val="clear" w:color="auto" w:fill="auto"/>
        <w:spacing w:line="276" w:lineRule="auto"/>
        <w:ind w:firstLine="567"/>
        <w:rPr>
          <w:rFonts w:asciiTheme="minorBidi" w:hAnsiTheme="minorBidi" w:cstheme="minorBidi"/>
          <w:i w:val="0"/>
          <w:iCs w:val="0"/>
          <w:sz w:val="28"/>
          <w:szCs w:val="28"/>
        </w:rPr>
      </w:pPr>
    </w:p>
    <w:p w14:paraId="5B6B1FAB" w14:textId="77777777" w:rsidR="00894A55" w:rsidRPr="00C4666A" w:rsidRDefault="00894A55" w:rsidP="00894A55">
      <w:pPr>
        <w:pStyle w:val="Bodytext70"/>
        <w:shd w:val="clear" w:color="auto" w:fill="auto"/>
        <w:spacing w:line="276" w:lineRule="auto"/>
        <w:ind w:firstLine="567"/>
        <w:rPr>
          <w:rFonts w:asciiTheme="minorBidi" w:hAnsiTheme="minorBidi" w:cstheme="minorBidi"/>
          <w:i w:val="0"/>
          <w:iCs w:val="0"/>
          <w:sz w:val="28"/>
          <w:szCs w:val="28"/>
        </w:rPr>
      </w:pPr>
      <w:r w:rsidRPr="00C4666A">
        <w:rPr>
          <w:rFonts w:asciiTheme="minorBidi" w:hAnsiTheme="minorBidi" w:cstheme="minorBidi"/>
          <w:i w:val="0"/>
          <w:iCs w:val="0"/>
          <w:sz w:val="28"/>
          <w:szCs w:val="28"/>
          <w:cs/>
        </w:rPr>
        <w:t xml:space="preserve">ที่ปรึกษา </w:t>
      </w:r>
      <w:r w:rsidRPr="00C4666A">
        <w:rPr>
          <w:rFonts w:asciiTheme="minorBidi" w:hAnsiTheme="minorBidi" w:cstheme="minorBidi"/>
          <w:i w:val="0"/>
          <w:iCs w:val="0"/>
          <w:sz w:val="28"/>
          <w:szCs w:val="28"/>
        </w:rPr>
        <w:t>(consultant)</w:t>
      </w:r>
    </w:p>
    <w:p w14:paraId="5B6B1FAC" w14:textId="7AD183CE" w:rsidR="00894A55" w:rsidRPr="00C4666A" w:rsidRDefault="00894A55" w:rsidP="00DF514F">
      <w:pPr>
        <w:pStyle w:val="Bodytext70"/>
        <w:shd w:val="clear" w:color="auto" w:fill="auto"/>
        <w:spacing w:line="276" w:lineRule="auto"/>
        <w:ind w:left="567" w:firstLine="709"/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</w:rPr>
      </w:pP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เพื่อให้การดำเนินงานของคณะกรรมการฯ</w:t>
      </w:r>
      <w:r w:rsidR="00611636" w:rsidRPr="00C4666A">
        <w:rPr>
          <w:rFonts w:asciiTheme="minorBidi" w:hAnsiTheme="minorBidi" w:cstheme="minorBidi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มีมาตรฐานดีและสามารถปฏิบัติตามพันธกิจและจุดมุ่งหมายได้ ประธานกรรมการฯ</w:t>
      </w:r>
      <w:r w:rsidR="00DF514F">
        <w:rPr>
          <w:rFonts w:asciiTheme="minorBidi" w:hAnsiTheme="minorBidi" w:cstheme="minorBidi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สามารถเชิญผู้ทรงคุณวุฒิที่มีความรู้</w:t>
      </w:r>
      <w:r w:rsidR="00DF514F">
        <w:rPr>
          <w:rFonts w:asciiTheme="minorBidi" w:hAnsiTheme="minorBidi" w:cstheme="minorBidi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และประสบการณ์เกี่ยวกับจริยธรรมการวิจัยในคน เป็นที่ปรึกษาประจำของคณะกรรมการฯ ซึ่งจะเข้าร่วมประชุมคณะกรรมการฯ</w:t>
      </w:r>
      <w:r w:rsidR="00DF514F">
        <w:rPr>
          <w:rFonts w:asciiTheme="minorBidi" w:hAnsiTheme="minorBidi" w:cstheme="minorBidi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และสามารถให้คำแนะนำ</w:t>
      </w:r>
      <w:r w:rsidRPr="00413322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</w:rPr>
        <w:t>/</w:t>
      </w:r>
      <w:r w:rsidRPr="00413322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ความเห็น</w:t>
      </w: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ในการพิจารณา</w:t>
      </w:r>
    </w:p>
    <w:p w14:paraId="5B6B1FAD" w14:textId="77777777" w:rsidR="00894A55" w:rsidRPr="00C4666A" w:rsidRDefault="00894A55" w:rsidP="00894A55">
      <w:pPr>
        <w:pStyle w:val="Bodytext70"/>
        <w:shd w:val="clear" w:color="auto" w:fill="auto"/>
        <w:spacing w:line="276" w:lineRule="auto"/>
        <w:ind w:firstLine="567"/>
        <w:rPr>
          <w:rFonts w:asciiTheme="minorBidi" w:hAnsiTheme="minorBidi" w:cstheme="minorBidi"/>
          <w:i w:val="0"/>
          <w:iCs w:val="0"/>
          <w:sz w:val="28"/>
          <w:szCs w:val="28"/>
        </w:rPr>
      </w:pPr>
      <w:r w:rsidRPr="00C4666A">
        <w:rPr>
          <w:rFonts w:asciiTheme="minorBidi" w:hAnsiTheme="minorBidi" w:cstheme="minorBidi"/>
          <w:i w:val="0"/>
          <w:iCs w:val="0"/>
          <w:sz w:val="28"/>
          <w:szCs w:val="28"/>
          <w:cs/>
        </w:rPr>
        <w:t xml:space="preserve">กรรมการประจำ </w:t>
      </w:r>
      <w:r w:rsidRPr="00C4666A">
        <w:rPr>
          <w:rFonts w:asciiTheme="minorBidi" w:hAnsiTheme="minorBidi" w:cstheme="minorBidi"/>
          <w:i w:val="0"/>
          <w:iCs w:val="0"/>
          <w:sz w:val="28"/>
          <w:szCs w:val="28"/>
        </w:rPr>
        <w:t>(BMC-IRB member)</w:t>
      </w:r>
    </w:p>
    <w:p w14:paraId="5B6B1FAE" w14:textId="77777777" w:rsidR="00894A55" w:rsidRPr="00C4666A" w:rsidRDefault="00894A55" w:rsidP="00DF514F">
      <w:pPr>
        <w:pStyle w:val="Bodytext70"/>
        <w:shd w:val="clear" w:color="auto" w:fill="auto"/>
        <w:spacing w:line="276" w:lineRule="auto"/>
        <w:ind w:left="567" w:firstLine="709"/>
        <w:jc w:val="both"/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</w:rPr>
      </w:pP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หมายถึงกรรมการที่เชิญให้เข้าร่วมประชุมทุกครั้ง</w:t>
      </w:r>
      <w:r w:rsidR="00C73DDD"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 xml:space="preserve"> ประธานเป็นผู้สรรหาและเสนอให้</w:t>
      </w:r>
      <w:r w:rsidR="00C73DDD" w:rsidRPr="00C4666A">
        <w:rPr>
          <w:rFonts w:asciiTheme="minorBidi" w:hAnsiTheme="minorBidi" w:cstheme="minorBidi" w:hint="cs"/>
          <w:b w:val="0"/>
          <w:bCs w:val="0"/>
          <w:i w:val="0"/>
          <w:iCs w:val="0"/>
          <w:sz w:val="28"/>
          <w:szCs w:val="28"/>
          <w:cs/>
        </w:rPr>
        <w:t xml:space="preserve">ประธานคณะผู้บริหารกลุ่ม </w:t>
      </w:r>
      <w:r w:rsidR="00C73DDD"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</w:rPr>
        <w:t xml:space="preserve">1 </w:t>
      </w:r>
      <w:r w:rsidRPr="00C4666A">
        <w:rPr>
          <w:rFonts w:asciiTheme="minorBidi" w:hAnsiTheme="minorBidi" w:cstheme="minorBidi"/>
          <w:b w:val="0"/>
          <w:bCs w:val="0"/>
          <w:i w:val="0"/>
          <w:iCs w:val="0"/>
          <w:sz w:val="28"/>
          <w:szCs w:val="28"/>
          <w:cs/>
        </w:rPr>
        <w:t>แต่งตั้ง</w:t>
      </w:r>
    </w:p>
    <w:p w14:paraId="5B6B1FAF" w14:textId="77777777" w:rsidR="00894A55" w:rsidRPr="00C4666A" w:rsidRDefault="00894A55" w:rsidP="00894A55">
      <w:pPr>
        <w:pStyle w:val="Bodytext70"/>
        <w:shd w:val="clear" w:color="auto" w:fill="auto"/>
        <w:spacing w:line="276" w:lineRule="auto"/>
        <w:ind w:firstLine="567"/>
        <w:rPr>
          <w:rFonts w:asciiTheme="minorBidi" w:hAnsiTheme="minorBidi" w:cstheme="minorBidi"/>
          <w:i w:val="0"/>
          <w:iCs w:val="0"/>
          <w:sz w:val="28"/>
          <w:szCs w:val="28"/>
          <w:cs/>
        </w:rPr>
      </w:pPr>
      <w:r w:rsidRPr="00C4666A">
        <w:rPr>
          <w:rFonts w:asciiTheme="minorBidi" w:hAnsiTheme="minorBidi" w:cstheme="minorBidi"/>
          <w:i w:val="0"/>
          <w:iCs w:val="0"/>
          <w:sz w:val="28"/>
          <w:szCs w:val="28"/>
          <w:cs/>
        </w:rPr>
        <w:t xml:space="preserve">กรรมการเสริม </w:t>
      </w:r>
      <w:r w:rsidRPr="00C4666A">
        <w:rPr>
          <w:rFonts w:asciiTheme="minorBidi" w:hAnsiTheme="minorBidi" w:cstheme="minorBidi"/>
          <w:i w:val="0"/>
          <w:iCs w:val="0"/>
          <w:sz w:val="28"/>
          <w:szCs w:val="28"/>
          <w:lang w:bidi="en-US"/>
        </w:rPr>
        <w:t>(alternate member)</w:t>
      </w:r>
    </w:p>
    <w:p w14:paraId="5B6B1FB0" w14:textId="52BA6554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567" w:firstLine="709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ในปัจจุบันมีการวิจัยที่ใช้ความรู้ในสาขาต่างๆ</w:t>
      </w:r>
      <w:r w:rsidR="00DF514F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มากขึ้น และ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>หรือเมื่อมีจำนวนโครงการวิจัยเพิ่มมากขึ้น คณะกรรมการฯ อาจมีการแต่งตั้งกรรมการเสริม ซึ่งมีคุณสมบัติเช่นเดียวกับกรรมการประจำ ประธานกรรมการเป็นผู้เสนอ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ประธานคณะผู้</w:t>
      </w:r>
      <w:r w:rsidRPr="00C4666A">
        <w:rPr>
          <w:rFonts w:asciiTheme="minorBidi" w:hAnsiTheme="minorBidi" w:cstheme="minorBidi"/>
          <w:sz w:val="28"/>
          <w:szCs w:val="28"/>
          <w:cs/>
        </w:rPr>
        <w:t>บริหาร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กลุ่ม 1 </w:t>
      </w:r>
      <w:r w:rsidRPr="00C4666A">
        <w:rPr>
          <w:rFonts w:asciiTheme="minorBidi" w:hAnsiTheme="minorBidi" w:cstheme="minorBidi"/>
          <w:sz w:val="28"/>
          <w:szCs w:val="28"/>
          <w:cs/>
        </w:rPr>
        <w:t>แต่งตั้งให้มีสิทธิและหน้าที่เช่นเดียวกับกรรมการประจำ แต่ได้รับเชิญเข้าร่วมประชุมในการประชุมในบางครั้งครั้งใดก็ได้ตามความเหมาะสม รวมทั้งอาจได้รับเชิญมาเพื่อให้มีองค์ประกอบของกรรมการครบ</w:t>
      </w:r>
      <w:r w:rsidRPr="00C4666A">
        <w:rPr>
          <w:rFonts w:asciiTheme="minorBidi" w:hAnsiTheme="minorBidi" w:cstheme="minorBidi"/>
          <w:sz w:val="28"/>
          <w:szCs w:val="28"/>
        </w:rPr>
        <w:t xml:space="preserve"> (quorum)</w:t>
      </w:r>
    </w:p>
    <w:p w14:paraId="5B6B1FB1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567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ผู้ทรงคุณวุฒิ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(expert consultant)</w:t>
      </w:r>
    </w:p>
    <w:p w14:paraId="5B6B1FB2" w14:textId="77777777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567" w:firstLine="709"/>
        <w:jc w:val="thaiDistribute"/>
        <w:rPr>
          <w:rFonts w:asciiTheme="minorBidi" w:hAnsiTheme="minorBidi" w:cstheme="minorBidi"/>
          <w:sz w:val="28"/>
          <w:szCs w:val="28"/>
          <w:lang w:val="en-GB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ในกรณีที่โครงการวิจัยมีเนื้อหาวิทยาศาสตร์ที่ก้าวหน้าหรือมีความหมายเฉพาะ เช่น การศึกษาการเพาะเลี้ยงเซลล์ 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อาจพิจารณาเชิญผู้เชี่ยวชาญในด้านนั้น เป็นผู้ทรงคุณวุฒิโดยส่งโครงการไปขอความเห็นล่วงหน้า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และ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หรือ เชิญเข้าร่วมประชุมเพื่อออกความเห็นในวาระที่พิจารณาโครงการนั้น </w:t>
      </w:r>
      <w:r w:rsidRPr="00C4666A">
        <w:rPr>
          <w:rFonts w:asciiTheme="minorBidi" w:hAnsiTheme="minorBidi" w:cstheme="minorBidi"/>
          <w:sz w:val="28"/>
          <w:szCs w:val="28"/>
        </w:rPr>
        <w:t>(</w:t>
      </w:r>
      <w:r w:rsidRPr="00C4666A">
        <w:rPr>
          <w:rFonts w:asciiTheme="minorBidi" w:hAnsiTheme="minorBidi" w:cstheme="minorBidi"/>
          <w:sz w:val="28"/>
          <w:szCs w:val="28"/>
          <w:lang w:val="en-GB"/>
        </w:rPr>
        <w:t>ICH 3.3.6)</w:t>
      </w:r>
    </w:p>
    <w:p w14:paraId="5B6B1FB3" w14:textId="204F16F1" w:rsidR="00894A55" w:rsidRPr="00C4666A" w:rsidRDefault="00474AF7" w:rsidP="00894A55">
      <w:pPr>
        <w:pStyle w:val="Bodytext20"/>
        <w:shd w:val="clear" w:color="auto" w:fill="auto"/>
        <w:spacing w:before="0" w:after="0" w:line="276" w:lineRule="auto"/>
        <w:ind w:firstLine="567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cs/>
        </w:rPr>
        <w:t>คณะอนุกรรมการบริหาร</w:t>
      </w:r>
      <w:r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</w:t>
      </w:r>
      <w:r w:rsidR="00894A55" w:rsidRPr="00C4666A">
        <w:rPr>
          <w:rFonts w:asciiTheme="minorBidi" w:hAnsiTheme="minorBidi" w:cstheme="minorBidi"/>
          <w:b/>
          <w:bCs/>
          <w:sz w:val="28"/>
          <w:szCs w:val="28"/>
        </w:rPr>
        <w:t>(</w:t>
      </w:r>
      <w:r w:rsidR="00D76F0A" w:rsidRPr="00474AF7">
        <w:rPr>
          <w:rFonts w:asciiTheme="minorBidi" w:hAnsiTheme="minorBidi" w:cstheme="minorBidi"/>
          <w:b/>
          <w:bCs/>
          <w:color w:val="FF0000"/>
          <w:sz w:val="28"/>
          <w:szCs w:val="28"/>
        </w:rPr>
        <w:t>Administrative</w:t>
      </w:r>
      <w:r w:rsidR="00B83E6B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subcommittee) </w:t>
      </w:r>
      <w:r w:rsidR="00894A55" w:rsidRPr="00C4666A">
        <w:rPr>
          <w:rFonts w:asciiTheme="minorBidi" w:hAnsiTheme="minorBidi" w:cstheme="minorBidi"/>
          <w:b/>
          <w:bCs/>
          <w:sz w:val="28"/>
          <w:szCs w:val="28"/>
          <w:cs/>
        </w:rPr>
        <w:t>คณะกรรมการจริยธรรมการวิจัยในคน</w:t>
      </w:r>
    </w:p>
    <w:p w14:paraId="5B6B1FB4" w14:textId="77777777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567" w:firstLine="709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อาจพิจารณาตั้งคณะอนุกรรมการบริหาร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ซึ่งเป็นบุคลากรจากในคณะกรรมการฯ ทำหน้าที่พิจารณาด้านการบริหารบุคลากร การเงิน การพัฒนาคุณภาพโดยการกำกับดูแล การจัดซื้อ ตลอดจนเป็นตัวแทนในการติดต่อกับหน่วยงานต่างๆ คณะอนุกรรมการนี้มีประธานกรรมการฯ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เป็นประธานอนุกรรมการ อนุกรรมการประกอบด้วย รองประธานกรรมการฯ เลขานุการคณะกรรมการฯ ผู้ช่วยเลขานุการ หัวหน้าสำนักงาน ที่ปรึกษาคณะกรรมการฯ และกรรมการที่ประธานแต่งตั้งอีกไม่เกิน </w:t>
      </w:r>
      <w:r w:rsidRPr="00C4666A">
        <w:rPr>
          <w:rFonts w:asciiTheme="minorBidi" w:hAnsiTheme="minorBidi" w:cstheme="minorBidi"/>
          <w:sz w:val="28"/>
          <w:szCs w:val="28"/>
        </w:rPr>
        <w:t xml:space="preserve">3 </w:t>
      </w:r>
      <w:r w:rsidRPr="00C4666A">
        <w:rPr>
          <w:rFonts w:asciiTheme="minorBidi" w:hAnsiTheme="minorBidi" w:cstheme="minorBidi"/>
          <w:sz w:val="28"/>
          <w:szCs w:val="28"/>
          <w:cs/>
        </w:rPr>
        <w:t>คน การตั้งคณะอนุกรรมการบริหารต้องมีการตั้งเป็นลายลักษณ์อักษร และการหมดวาระเป็นไปตามประธานกรรมการฯ</w:t>
      </w:r>
    </w:p>
    <w:p w14:paraId="5B6B1FB5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574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อนุกรรมการตรวจเยี่ยม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(audit subcommittee)</w:t>
      </w:r>
    </w:p>
    <w:p w14:paraId="5B6B1FB6" w14:textId="77777777" w:rsidR="00894A55" w:rsidRPr="00C4666A" w:rsidRDefault="00894A55" w:rsidP="00DF514F">
      <w:pPr>
        <w:pStyle w:val="Bodytext20"/>
        <w:shd w:val="clear" w:color="auto" w:fill="auto"/>
        <w:spacing w:before="0" w:after="0" w:line="276" w:lineRule="auto"/>
        <w:ind w:left="567" w:firstLine="709"/>
        <w:jc w:val="thaiDistribute"/>
        <w:rPr>
          <w:rFonts w:asciiTheme="minorBidi" w:hAnsiTheme="minorBidi" w:cstheme="minorBidi"/>
          <w:strike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เพื่อให้มีการดูแลให้ความปลอดภัยแก่ผู้เข้าร่วมโครงการวิจัย 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จะมีการตั้งอนุกรรมการตรวจเยี่ยมเพื่อกำกับดูแลการวิจัย เพื่อจะไปเยี่ยมสถานที่ดำเนินการวิจัยหรือสถาบัน ซึ่งอาจไปเมื่อได้รับแจ้งการปฏิบัติซึ่งไม่ถูกตามหลักจริยธรรมการวิจัย หรืออาจไปด้วยเหตุผลอื่นๆ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ไ</w:t>
      </w:r>
      <w:r w:rsidRPr="00C4666A">
        <w:rPr>
          <w:rFonts w:asciiTheme="minorBidi" w:hAnsiTheme="minorBidi" w:cstheme="minorBidi"/>
          <w:sz w:val="28"/>
          <w:szCs w:val="28"/>
          <w:cs/>
        </w:rPr>
        <w:t>ด้</w:t>
      </w:r>
    </w:p>
    <w:p w14:paraId="5B6B1FB7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567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เจ้าหน้าที่สำนักงาน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 (Staff)</w:t>
      </w:r>
    </w:p>
    <w:p w14:paraId="5B6B1FB8" w14:textId="77777777" w:rsidR="00894A55" w:rsidRDefault="00894A55" w:rsidP="00DF514F">
      <w:pPr>
        <w:pStyle w:val="Bodytext20"/>
        <w:shd w:val="clear" w:color="auto" w:fill="auto"/>
        <w:spacing w:before="0" w:after="0" w:line="276" w:lineRule="auto"/>
        <w:ind w:left="567" w:firstLine="709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คือพนักงานประจำของโรงพยาบาล ที่ต้องมีคุณสมบัติตามกฎระเบียบของโรงพยาบาลคือ ต้องมีวุฒิการศึกษาขั้นต่ำปริญญาตรี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ต้องเข้าอบรมจริยธรรมการวิจัยในคนอย่างน้อยทุก </w:t>
      </w:r>
      <w:r w:rsidRPr="00C4666A">
        <w:rPr>
          <w:rFonts w:asciiTheme="minorBidi" w:hAnsiTheme="minorBidi" w:cstheme="minorBidi"/>
          <w:sz w:val="28"/>
          <w:szCs w:val="28"/>
        </w:rPr>
        <w:t xml:space="preserve">3 </w:t>
      </w:r>
      <w:r w:rsidRPr="00C4666A">
        <w:rPr>
          <w:rFonts w:asciiTheme="minorBidi" w:hAnsiTheme="minorBidi" w:cstheme="minorBidi"/>
          <w:sz w:val="28"/>
          <w:szCs w:val="28"/>
          <w:cs/>
        </w:rPr>
        <w:t>ปี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เจ้าหน้าที่ควรได้รับการสนับสนุนให้พัฒนาตนและเพิ่มพูนประสบการณ์ในการบริหารสำนักงานจริยธรรมฯ</w:t>
      </w:r>
    </w:p>
    <w:p w14:paraId="5614CF60" w14:textId="73B6AC33" w:rsidR="00474AF7" w:rsidRDefault="00474AF7" w:rsidP="00611636">
      <w:pPr>
        <w:pStyle w:val="Bodytext20"/>
        <w:shd w:val="clear" w:color="auto" w:fill="auto"/>
        <w:spacing w:before="0" w:after="0" w:line="276" w:lineRule="auto"/>
        <w:ind w:left="567" w:firstLine="567"/>
        <w:jc w:val="thaiDistribute"/>
        <w:rPr>
          <w:rFonts w:asciiTheme="minorBidi" w:hAnsiTheme="minorBidi" w:cstheme="minorBidi"/>
          <w:sz w:val="28"/>
          <w:szCs w:val="28"/>
        </w:rPr>
      </w:pPr>
    </w:p>
    <w:p w14:paraId="382EBA87" w14:textId="77777777" w:rsidR="00474AF7" w:rsidRDefault="00474AF7" w:rsidP="00611636">
      <w:pPr>
        <w:pStyle w:val="Bodytext20"/>
        <w:shd w:val="clear" w:color="auto" w:fill="auto"/>
        <w:spacing w:before="0" w:after="0" w:line="276" w:lineRule="auto"/>
        <w:ind w:left="567" w:firstLine="567"/>
        <w:jc w:val="thaiDistribute"/>
        <w:rPr>
          <w:rFonts w:asciiTheme="minorBidi" w:hAnsiTheme="minorBidi" w:cstheme="minorBidi"/>
          <w:sz w:val="28"/>
          <w:szCs w:val="28"/>
        </w:rPr>
      </w:pPr>
    </w:p>
    <w:p w14:paraId="57B9A04B" w14:textId="77777777" w:rsidR="00474AF7" w:rsidRPr="00C4666A" w:rsidRDefault="00474AF7" w:rsidP="00611636">
      <w:pPr>
        <w:pStyle w:val="Bodytext20"/>
        <w:shd w:val="clear" w:color="auto" w:fill="auto"/>
        <w:spacing w:before="0" w:after="0" w:line="276" w:lineRule="auto"/>
        <w:ind w:left="567" w:firstLine="567"/>
        <w:jc w:val="thaiDistribute"/>
        <w:rPr>
          <w:rFonts w:asciiTheme="minorBidi" w:hAnsiTheme="minorBidi" w:cstheme="minorBidi"/>
          <w:sz w:val="28"/>
          <w:szCs w:val="28"/>
          <w:cs/>
        </w:rPr>
      </w:pPr>
    </w:p>
    <w:p w14:paraId="5B6B1FB9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หน้าที่ของคณะกรรมการจริยธรรมการวิจัยในคนและอนุกรรมการ</w:t>
      </w:r>
    </w:p>
    <w:p w14:paraId="5B6B1FBA" w14:textId="77777777" w:rsidR="00894A55" w:rsidRPr="00C4666A" w:rsidRDefault="00894A55" w:rsidP="00894A55">
      <w:pPr>
        <w:pStyle w:val="Bodytext20"/>
        <w:numPr>
          <w:ilvl w:val="0"/>
          <w:numId w:val="13"/>
        </w:numPr>
        <w:shd w:val="clear" w:color="auto" w:fill="auto"/>
        <w:tabs>
          <w:tab w:val="left" w:pos="1401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พิจารณาทบทวนโครงการที่ส่งเข้ามาในครั้งแรก และโครงการที่ได้รับการรับรองแล้ว ว่าจะรับรอง หรือไม่</w:t>
      </w:r>
    </w:p>
    <w:p w14:paraId="5B6B1FBB" w14:textId="77777777" w:rsidR="00894A55" w:rsidRPr="00C4666A" w:rsidRDefault="00894A55" w:rsidP="00894A55">
      <w:pPr>
        <w:pStyle w:val="Bodytext20"/>
        <w:numPr>
          <w:ilvl w:val="0"/>
          <w:numId w:val="13"/>
        </w:numPr>
        <w:shd w:val="clear" w:color="auto" w:fill="auto"/>
        <w:tabs>
          <w:tab w:val="left" w:pos="1401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ติดตามและตรวจสอบกระบวนการขอความยินยอม และความก้าวหน้าของการวิจัยที่ได้รับการรับรองไปแล้ว</w:t>
      </w:r>
    </w:p>
    <w:p w14:paraId="5B6B1FBC" w14:textId="77777777" w:rsidR="00894A55" w:rsidRPr="00C4666A" w:rsidRDefault="00894A55" w:rsidP="00894A55">
      <w:pPr>
        <w:pStyle w:val="Bodytext20"/>
        <w:numPr>
          <w:ilvl w:val="0"/>
          <w:numId w:val="13"/>
        </w:numPr>
        <w:shd w:val="clear" w:color="auto" w:fill="auto"/>
        <w:tabs>
          <w:tab w:val="left" w:pos="1401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ให้การปกป้องผู้เข้าร่วมโครงการวิจัย และเพิ่มความปลอดภัยแก่การดำเนินการวิจัย</w:t>
      </w:r>
    </w:p>
    <w:p w14:paraId="5B6B1FBD" w14:textId="77777777" w:rsidR="00894A55" w:rsidRPr="00C4666A" w:rsidRDefault="00894A55" w:rsidP="00894A55">
      <w:pPr>
        <w:pStyle w:val="Bodytext20"/>
        <w:numPr>
          <w:ilvl w:val="0"/>
          <w:numId w:val="13"/>
        </w:numPr>
        <w:shd w:val="clear" w:color="auto" w:fill="auto"/>
        <w:tabs>
          <w:tab w:val="left" w:pos="1401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หากพบว่ามีอาการไม่พึงประสงค์ร้ายแรง หรือ การเบี่ยงเบนจากโครงร่างการวิจัย หรือแก้ไขโครงการที่ได้รับการรับรองไปแล้ว หรือความไม่ปลอดภัยอื่นๆ สามารถเพิกถอนการรับรองชั่วคราว หรือเพิกถอนการรับรองนั้นถาวร</w:t>
      </w:r>
    </w:p>
    <w:p w14:paraId="5B6B1FBE" w14:textId="77777777" w:rsidR="00894A55" w:rsidRPr="00C4666A" w:rsidRDefault="00894A55" w:rsidP="00894A55">
      <w:pPr>
        <w:pStyle w:val="Bodytext20"/>
        <w:numPr>
          <w:ilvl w:val="0"/>
          <w:numId w:val="13"/>
        </w:numPr>
        <w:shd w:val="clear" w:color="auto" w:fill="auto"/>
        <w:tabs>
          <w:tab w:val="left" w:pos="1401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เชิญผู้ทรงคุณวุฒิที่ช่วยให้ข้อมูลเกี่ยวกับงานวิจัยบางด้านเพื่อช่วยเหลือกรรมการ หรืออาจเชิญตัวแทนของชุมชน หรือผู้ป่วยมาร่วมอภิปรายให้ข้อมูล</w:t>
      </w:r>
    </w:p>
    <w:p w14:paraId="5B6B1FBF" w14:textId="77777777" w:rsidR="00894A55" w:rsidRPr="00C4666A" w:rsidRDefault="00894A55" w:rsidP="00894A55">
      <w:pPr>
        <w:pStyle w:val="Bodytext20"/>
        <w:numPr>
          <w:ilvl w:val="0"/>
          <w:numId w:val="13"/>
        </w:numPr>
        <w:shd w:val="clear" w:color="auto" w:fill="auto"/>
        <w:tabs>
          <w:tab w:val="left" w:pos="1401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เก็บข้อมูลต่างๆ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ของงานวิจัยเป็นความลับ</w:t>
      </w:r>
    </w:p>
    <w:p w14:paraId="5B6B1FC0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หน้าที่ของประธานกรรมการฯ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(chairman)</w:t>
      </w:r>
    </w:p>
    <w:p w14:paraId="5B6B1FC1" w14:textId="77777777" w:rsidR="00894A55" w:rsidRPr="00C4666A" w:rsidRDefault="00894A55" w:rsidP="00611636">
      <w:pPr>
        <w:pStyle w:val="Bodytext20"/>
        <w:numPr>
          <w:ilvl w:val="0"/>
          <w:numId w:val="3"/>
        </w:numPr>
        <w:shd w:val="clear" w:color="auto" w:fill="auto"/>
        <w:tabs>
          <w:tab w:val="left" w:pos="1664"/>
          <w:tab w:val="left" w:pos="5424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กำหนดนโยบายและควบคุมให้การดำเนินงานของกรรมการฯ เป็นไปตามหลักจริยธรรมและสอดคล้องกับกฎหมายไทย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รวมถึงประกาศของกฏกระทรวงที่เกี่ยวข้องกับงานวิจัย</w:t>
      </w:r>
    </w:p>
    <w:p w14:paraId="5B6B1FC2" w14:textId="77777777" w:rsidR="00894A55" w:rsidRPr="00C4666A" w:rsidRDefault="00894A55" w:rsidP="00611636">
      <w:pPr>
        <w:pStyle w:val="Bodytext20"/>
        <w:numPr>
          <w:ilvl w:val="0"/>
          <w:numId w:val="3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สรรหาและเสนอ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ประธานคณะ</w:t>
      </w:r>
      <w:r w:rsidRPr="00C4666A">
        <w:rPr>
          <w:rFonts w:asciiTheme="minorBidi" w:hAnsiTheme="minorBidi" w:cstheme="minorBidi"/>
          <w:sz w:val="28"/>
          <w:szCs w:val="28"/>
          <w:cs/>
        </w:rPr>
        <w:t>ผู้บริหาร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กลุ่ม 1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ให้แต่งตั้งกรรมการประจำ กรรมการเสริม และที่ปรึกษาโดยคัดเลือกให้มีคุณสมบัติเหมาะสมตามเพศ สาขาวิชาชีพ ความรู้ ความประพฤติ และความเต็มใจที่จะทำหน้าที่กรรมการที่ดี </w:t>
      </w:r>
    </w:p>
    <w:p w14:paraId="5B6B1FC3" w14:textId="77777777" w:rsidR="00894A55" w:rsidRPr="00C4666A" w:rsidRDefault="00894A55" w:rsidP="00611636">
      <w:pPr>
        <w:pStyle w:val="Bodytext20"/>
        <w:numPr>
          <w:ilvl w:val="0"/>
          <w:numId w:val="3"/>
        </w:numPr>
        <w:shd w:val="clear" w:color="auto" w:fill="auto"/>
        <w:tabs>
          <w:tab w:val="left" w:pos="1664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แต่งตั้งผู้ทรงคุณวุฒิ อนุกรรมการชุดต่างๆ และเจ้าหน้าที่สำนักงานจริยธรรมฯ มอบหมายภาระกิจต่างๆ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ให้แก่อนุกรรมการ และเจ้าหน้าที่สำนักงาน</w:t>
      </w:r>
    </w:p>
    <w:p w14:paraId="5B6B1FC4" w14:textId="77777777" w:rsidR="00894A55" w:rsidRPr="00C4666A" w:rsidRDefault="00894A55" w:rsidP="00611636">
      <w:pPr>
        <w:pStyle w:val="Bodytext20"/>
        <w:numPr>
          <w:ilvl w:val="0"/>
          <w:numId w:val="3"/>
        </w:numPr>
        <w:shd w:val="clear" w:color="auto" w:fill="auto"/>
        <w:tabs>
          <w:tab w:val="left" w:pos="1664"/>
          <w:tab w:val="left" w:pos="5424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ดำเนินการประชุมตามระเบียบวาระการประชุมที่ตั้งไว้ ให้เป็นไปด้วยความเรียบร้อยและมีประสิทธิภาพ หากประธานกรรมการฯ ไม่สามารถเข้าประชุมได้ในครั้งใด ให้รองประธานกรรมการฯ (ถ้ามี) เป็นผู้ปฏิบัติหน้าที่นี้แทน หากทั้งประธานกรรมการฯ และรองประธานกรรมการฯ ไม่สามารถเข้าประชุมได้พร้อมกันในการประชุมครั้งใด ให้กรรมการที่เข้าประชุมลงความเห็นเลือกผู้ที่เหมาะสมในการประชุมครั้งนั้นทำหน้าที่ประธานกรรมการฯ แทน เฉพาะคราว</w:t>
      </w:r>
    </w:p>
    <w:p w14:paraId="5B6B1FC5" w14:textId="77777777" w:rsidR="00894A55" w:rsidRPr="00C4666A" w:rsidRDefault="00894A55" w:rsidP="00894A55">
      <w:pPr>
        <w:pStyle w:val="Bodytext20"/>
        <w:numPr>
          <w:ilvl w:val="0"/>
          <w:numId w:val="3"/>
        </w:numPr>
        <w:shd w:val="clear" w:color="auto" w:fill="auto"/>
        <w:tabs>
          <w:tab w:val="left" w:pos="1683"/>
          <w:tab w:val="left" w:pos="5424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ลงนามในเอกสารสำคัญดังต่อไปนี้</w:t>
      </w:r>
    </w:p>
    <w:p w14:paraId="5B6B1FC6" w14:textId="77777777" w:rsidR="00894A55" w:rsidRPr="00C4666A" w:rsidRDefault="00894A55" w:rsidP="00894A55">
      <w:pPr>
        <w:pStyle w:val="Bodytext20"/>
        <w:numPr>
          <w:ilvl w:val="0"/>
          <w:numId w:val="17"/>
        </w:numPr>
        <w:shd w:val="clear" w:color="auto" w:fill="auto"/>
        <w:tabs>
          <w:tab w:val="left" w:pos="1884"/>
        </w:tabs>
        <w:spacing w:before="0" w:after="0" w:line="276" w:lineRule="auto"/>
        <w:ind w:left="144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หนังสือรับรองโครงการวิจัย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>(Certificate of Approval; COA)</w:t>
      </w:r>
    </w:p>
    <w:p w14:paraId="5B6B1FC7" w14:textId="77777777" w:rsidR="00894A55" w:rsidRPr="00C4666A" w:rsidRDefault="00894A55" w:rsidP="00894A55">
      <w:pPr>
        <w:pStyle w:val="Bodytext20"/>
        <w:numPr>
          <w:ilvl w:val="0"/>
          <w:numId w:val="17"/>
        </w:numPr>
        <w:shd w:val="clear" w:color="auto" w:fill="auto"/>
        <w:tabs>
          <w:tab w:val="left" w:pos="1884"/>
        </w:tabs>
        <w:spacing w:before="0" w:after="0" w:line="276" w:lineRule="auto"/>
        <w:ind w:left="1440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จดหมายแจ้งผลการพิจารณาโครงการวิจัยชนิดต่างๆ คือ</w:t>
      </w:r>
    </w:p>
    <w:p w14:paraId="5B6B1FC8" w14:textId="77777777" w:rsidR="00894A55" w:rsidRPr="00C4666A" w:rsidRDefault="00894A55" w:rsidP="00894A55">
      <w:pPr>
        <w:pStyle w:val="Bodytext20"/>
        <w:numPr>
          <w:ilvl w:val="0"/>
          <w:numId w:val="31"/>
        </w:numPr>
        <w:shd w:val="clear" w:color="auto" w:fill="auto"/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รับรองโครงการ</w:t>
      </w:r>
    </w:p>
    <w:p w14:paraId="5B6B1FC9" w14:textId="77777777" w:rsidR="00894A55" w:rsidRPr="00C4666A" w:rsidRDefault="00894A55" w:rsidP="00894A55">
      <w:pPr>
        <w:pStyle w:val="Bodytext20"/>
        <w:numPr>
          <w:ilvl w:val="0"/>
          <w:numId w:val="31"/>
        </w:numPr>
        <w:shd w:val="clear" w:color="auto" w:fill="auto"/>
        <w:tabs>
          <w:tab w:val="left" w:pos="2302"/>
        </w:tabs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รับรองในหลักการ แต่ขอให้มีการแก้ไขปรับปรุงโครงการวิจัยตามที่คณะกรรมการฯ เสนอแนะ</w:t>
      </w:r>
    </w:p>
    <w:p w14:paraId="5B6B1FCA" w14:textId="77777777" w:rsidR="00894A55" w:rsidRPr="00C4666A" w:rsidRDefault="00894A55" w:rsidP="00894A55">
      <w:pPr>
        <w:pStyle w:val="Bodytext20"/>
        <w:numPr>
          <w:ilvl w:val="0"/>
          <w:numId w:val="31"/>
        </w:numPr>
        <w:shd w:val="clear" w:color="auto" w:fill="auto"/>
        <w:tabs>
          <w:tab w:val="left" w:pos="7464"/>
        </w:tabs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ยังไม่รับรองจนกว่าจะมีการแก้ไขปรับปรุงโครงการวิจัย ตามที่คณะกรรมการฯ เสนอแนะ</w:t>
      </w:r>
    </w:p>
    <w:p w14:paraId="5B6B1FCB" w14:textId="77777777" w:rsidR="00894A55" w:rsidRPr="00C4666A" w:rsidRDefault="00894A55" w:rsidP="00894A55">
      <w:pPr>
        <w:pStyle w:val="Bodytext20"/>
        <w:numPr>
          <w:ilvl w:val="0"/>
          <w:numId w:val="31"/>
        </w:numPr>
        <w:shd w:val="clear" w:color="auto" w:fill="auto"/>
        <w:tabs>
          <w:tab w:val="left" w:pos="7464"/>
        </w:tabs>
        <w:spacing w:before="0" w:after="0" w:line="276" w:lineRule="auto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ไม่รับรองโครงการวิจัย พร้อมเหตุผลประกอบการตัดสิน</w:t>
      </w:r>
    </w:p>
    <w:p w14:paraId="5B6B1FCC" w14:textId="77777777" w:rsidR="00894A55" w:rsidRPr="00C4666A" w:rsidRDefault="00894A55" w:rsidP="00894A55">
      <w:pPr>
        <w:pStyle w:val="Bodytext20"/>
        <w:numPr>
          <w:ilvl w:val="0"/>
          <w:numId w:val="19"/>
        </w:numPr>
        <w:shd w:val="clear" w:color="auto" w:fill="auto"/>
        <w:tabs>
          <w:tab w:val="left" w:pos="1440"/>
          <w:tab w:val="left" w:pos="1884"/>
        </w:tabs>
        <w:spacing w:before="0" w:after="0" w:line="276" w:lineRule="auto"/>
        <w:ind w:left="144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จดหมายเชิญประชุมกรรมการฯ และอนุกรรมการฯ</w:t>
      </w:r>
    </w:p>
    <w:p w14:paraId="5B6B1FCD" w14:textId="77777777" w:rsidR="00894A55" w:rsidRPr="00C4666A" w:rsidRDefault="00894A55" w:rsidP="00894A55">
      <w:pPr>
        <w:pStyle w:val="Bodytext20"/>
        <w:numPr>
          <w:ilvl w:val="0"/>
          <w:numId w:val="19"/>
        </w:numPr>
        <w:shd w:val="clear" w:color="auto" w:fill="auto"/>
        <w:spacing w:before="0" w:after="0" w:line="276" w:lineRule="auto"/>
        <w:ind w:left="1440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ประกาศและเอกสารสำคัญอื่นๆ ของคณะกรรมการจริยธรรมฯ</w:t>
      </w:r>
    </w:p>
    <w:p w14:paraId="5B6B1FCE" w14:textId="5CD3B2D6" w:rsidR="00894A55" w:rsidRPr="00C4666A" w:rsidRDefault="00894A55" w:rsidP="00474AF7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1064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เป็นประธานในการประชุมของคณะอนุกรรมการบริหาร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>(</w:t>
      </w:r>
      <w:r w:rsidR="006C7C04" w:rsidRPr="00474AF7">
        <w:rPr>
          <w:rFonts w:asciiTheme="minorBidi" w:hAnsiTheme="minorBidi" w:cstheme="minorBidi"/>
          <w:b/>
          <w:bCs/>
          <w:color w:val="FF0000"/>
          <w:sz w:val="28"/>
          <w:szCs w:val="28"/>
        </w:rPr>
        <w:t>Administrative</w:t>
      </w:r>
      <w:r w:rsidR="00B83E6B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 xml:space="preserve">subcommittee) </w:t>
      </w:r>
      <w:r w:rsidRPr="00C4666A">
        <w:rPr>
          <w:rFonts w:asciiTheme="minorBidi" w:hAnsiTheme="minorBidi" w:cstheme="minorBidi"/>
          <w:sz w:val="28"/>
          <w:szCs w:val="28"/>
          <w:cs/>
        </w:rPr>
        <w:t>ของคณะกรรมการจริยธรรมฯ</w:t>
      </w:r>
      <w:r w:rsidR="00611636"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เพื่อวางแผนงานและสนับสนุนให้คณะกรรมการฯ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มีความรู้และคุณภาพที่ดีขึ้น</w:t>
      </w:r>
    </w:p>
    <w:p w14:paraId="059F63C9" w14:textId="5843F91C" w:rsidR="00474AF7" w:rsidRPr="00DF514F" w:rsidRDefault="00894A55" w:rsidP="00DF514F">
      <w:pPr>
        <w:pStyle w:val="Bodytext20"/>
        <w:numPr>
          <w:ilvl w:val="0"/>
          <w:numId w:val="3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lastRenderedPageBreak/>
        <w:t xml:space="preserve">รายงานผลการปฏิบัติงานของคณะกรรมการฯ ต่อผู้บริหารระดับสูงปีละ </w:t>
      </w:r>
      <w:r w:rsidRPr="00C4666A">
        <w:rPr>
          <w:rFonts w:asciiTheme="minorBidi" w:hAnsiTheme="minorBidi" w:cstheme="minorBidi"/>
          <w:sz w:val="28"/>
          <w:szCs w:val="28"/>
        </w:rPr>
        <w:t xml:space="preserve">1 </w:t>
      </w:r>
      <w:r w:rsidRPr="00C4666A">
        <w:rPr>
          <w:rFonts w:asciiTheme="minorBidi" w:hAnsiTheme="minorBidi" w:cstheme="minorBidi"/>
          <w:sz w:val="28"/>
          <w:szCs w:val="28"/>
          <w:cs/>
        </w:rPr>
        <w:t>ครั้ง</w:t>
      </w:r>
    </w:p>
    <w:p w14:paraId="5B6B1FD0" w14:textId="77777777" w:rsidR="00C73DDD" w:rsidRPr="00742A04" w:rsidRDefault="00894A55" w:rsidP="00DF514F">
      <w:pPr>
        <w:pStyle w:val="Bodytext20"/>
        <w:numPr>
          <w:ilvl w:val="0"/>
          <w:numId w:val="3"/>
        </w:numPr>
        <w:shd w:val="clear" w:color="auto" w:fill="auto"/>
        <w:spacing w:before="0" w:after="0" w:line="276" w:lineRule="auto"/>
        <w:ind w:left="1078" w:hanging="364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เสนอ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ประธานคณะ</w:t>
      </w:r>
      <w:r w:rsidRPr="00C4666A">
        <w:rPr>
          <w:rFonts w:asciiTheme="minorBidi" w:hAnsiTheme="minorBidi" w:cstheme="minorBidi"/>
          <w:sz w:val="28"/>
          <w:szCs w:val="28"/>
          <w:cs/>
        </w:rPr>
        <w:t>ผู้บริหาร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กลุ่ม 1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เพื่อพิจารณาแต่งตั้งคณะกรรมการจริยธรรมฯ ชุดใหม่ ก่อนคณะกรรมการจริยธรรมฯ ชุดปัจจุบันครบวาระ </w:t>
      </w:r>
      <w:r w:rsidRPr="00C4666A">
        <w:rPr>
          <w:rFonts w:asciiTheme="minorBidi" w:hAnsiTheme="minorBidi" w:cstheme="minorBidi"/>
          <w:sz w:val="28"/>
          <w:szCs w:val="28"/>
        </w:rPr>
        <w:t>60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วัน</w:t>
      </w:r>
      <w:r w:rsidRPr="00C4666A">
        <w:rPr>
          <w:rFonts w:asciiTheme="minorBidi" w:hAnsiTheme="minorBidi" w:cstheme="minorBidi"/>
          <w:sz w:val="28"/>
          <w:szCs w:val="28"/>
        </w:rPr>
        <w:t xml:space="preserve"> (</w:t>
      </w:r>
      <w:r w:rsidRPr="00C4666A">
        <w:rPr>
          <w:rFonts w:asciiTheme="minorBidi" w:hAnsiTheme="minorBidi" w:cstheme="minorBidi"/>
          <w:sz w:val="28"/>
          <w:szCs w:val="28"/>
          <w:cs/>
        </w:rPr>
        <w:t>สองเดือน) หรือมีการแต่งตั้งกรรมการเพิ่มตามความเหมาะสม เพื่อความต่อเนื่องในการปฏิบัติงาน</w:t>
      </w:r>
    </w:p>
    <w:p w14:paraId="5B6B1FD1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หน้าที่ของรองประธานกรรมการ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 (co-chairman)</w:t>
      </w:r>
    </w:p>
    <w:p w14:paraId="5B6B1FD2" w14:textId="77777777" w:rsidR="00894A55" w:rsidRPr="00C4666A" w:rsidRDefault="00894A55" w:rsidP="00894A55">
      <w:pPr>
        <w:pStyle w:val="Bodytext20"/>
        <w:numPr>
          <w:ilvl w:val="0"/>
          <w:numId w:val="20"/>
        </w:numPr>
        <w:shd w:val="clear" w:color="auto" w:fill="auto"/>
        <w:tabs>
          <w:tab w:val="left" w:pos="1664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ดำเนินการประชุมแทนประธานกรรมการฯ ในกรณีที่ประธานกรรมการฯ ติดภารกิจไม่สามารถเข้าประชุมได้ </w:t>
      </w:r>
    </w:p>
    <w:p w14:paraId="5B6B1FD3" w14:textId="77777777" w:rsidR="00894A55" w:rsidRPr="00C4666A" w:rsidRDefault="00894A55" w:rsidP="00894A55">
      <w:pPr>
        <w:pStyle w:val="Bodytext20"/>
        <w:numPr>
          <w:ilvl w:val="0"/>
          <w:numId w:val="20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ลงนามแทนประธานกรรมการฯ ในเอกสารสำคัญต่างๆ ตามที่ได้รับมอบหมายจากประธานกรรมการฯ</w:t>
      </w:r>
    </w:p>
    <w:p w14:paraId="5B6B1FD4" w14:textId="77777777" w:rsidR="00894A55" w:rsidRPr="00C4666A" w:rsidRDefault="00894A55" w:rsidP="00894A55">
      <w:pPr>
        <w:pStyle w:val="Bodytext20"/>
        <w:numPr>
          <w:ilvl w:val="0"/>
          <w:numId w:val="20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เป็นรองประธานของคณะอนุกรรมการบริหาร</w:t>
      </w:r>
    </w:p>
    <w:p w14:paraId="5B6B1FD5" w14:textId="77777777" w:rsidR="00894A55" w:rsidRPr="00C4666A" w:rsidRDefault="00894A55" w:rsidP="00894A55">
      <w:pPr>
        <w:pStyle w:val="Bodytext20"/>
        <w:numPr>
          <w:ilvl w:val="0"/>
          <w:numId w:val="20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ปฏิบัติหน้าที่แทนประธานกรรมการฯ หากประธานกรรมการฯ ไม่สามารถปฏิบัติหน้าที่ได้</w:t>
      </w:r>
    </w:p>
    <w:p w14:paraId="5B6B1FD6" w14:textId="77777777" w:rsidR="00894A55" w:rsidRPr="00C4666A" w:rsidRDefault="00894A55" w:rsidP="00894A55">
      <w:pPr>
        <w:pStyle w:val="Bodytext20"/>
        <w:numPr>
          <w:ilvl w:val="0"/>
          <w:numId w:val="20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หน้าที่อื่นๆ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ตาม</w:t>
      </w:r>
      <w:r w:rsidRPr="00C4666A">
        <w:rPr>
          <w:rFonts w:asciiTheme="minorBidi" w:hAnsiTheme="minorBidi" w:cstheme="minorBidi"/>
          <w:sz w:val="28"/>
          <w:szCs w:val="28"/>
          <w:cs/>
        </w:rPr>
        <w:t>ที่ประธานมอบ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หมาย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p w14:paraId="5B6B1FD7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หน้าที่ของที่ปรึกษา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 (consultant)</w:t>
      </w:r>
    </w:p>
    <w:p w14:paraId="5B6B1FD8" w14:textId="79AEE220" w:rsidR="00894A55" w:rsidRDefault="00894A55" w:rsidP="00DF514F">
      <w:pPr>
        <w:pStyle w:val="Bodytext20"/>
        <w:shd w:val="clear" w:color="auto" w:fill="auto"/>
        <w:spacing w:before="0" w:after="0" w:line="276" w:lineRule="auto"/>
        <w:ind w:left="426" w:firstLine="66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ที่ปรึกษามีหน้าที่ช่วยพิจารณาให้ความเห็น</w:t>
      </w:r>
      <w:r w:rsidRPr="00C4666A">
        <w:rPr>
          <w:rFonts w:asciiTheme="minorBidi" w:hAnsiTheme="minorBidi" w:cstheme="minorBidi"/>
          <w:sz w:val="28"/>
          <w:szCs w:val="28"/>
        </w:rPr>
        <w:t xml:space="preserve">/ </w:t>
      </w:r>
      <w:r w:rsidRPr="00C4666A">
        <w:rPr>
          <w:rFonts w:asciiTheme="minorBidi" w:hAnsiTheme="minorBidi" w:cstheme="minorBidi"/>
          <w:sz w:val="28"/>
          <w:szCs w:val="28"/>
          <w:cs/>
        </w:rPr>
        <w:t>คำแนะนำในการประชุมคณะกรรมการฯ</w:t>
      </w:r>
      <w:r w:rsidR="00DF514F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ตามหลักจริยธรรมการวิจัยในคน สนับสนุนให้กรรมการและเจ้าหน้าที่ส</w:t>
      </w:r>
      <w:r w:rsidR="00B83E6B">
        <w:rPr>
          <w:rFonts w:asciiTheme="minorBidi" w:hAnsiTheme="minorBidi" w:cstheme="minorBidi"/>
          <w:sz w:val="28"/>
          <w:szCs w:val="28"/>
          <w:cs/>
        </w:rPr>
        <w:t>ำนักงานได้ไปฝึกอบรมเพิ่มความรู้</w:t>
      </w:r>
      <w:r w:rsidR="00B83E6B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และช่วยแก้ปัญหาที่อาจเกิดขึ้น  โดยที่ปรึกษาจะต้องรักษาความลับของโครงการ และลงนามในใบ </w:t>
      </w:r>
      <w:r w:rsidRPr="00C4666A">
        <w:rPr>
          <w:rFonts w:asciiTheme="minorBidi" w:hAnsiTheme="minorBidi" w:cstheme="minorBidi"/>
          <w:sz w:val="28"/>
          <w:szCs w:val="28"/>
        </w:rPr>
        <w:t xml:space="preserve">Confidentiality </w:t>
      </w:r>
      <w:r w:rsidRPr="00C4666A">
        <w:rPr>
          <w:rFonts w:asciiTheme="minorBidi" w:hAnsiTheme="minorBidi" w:cstheme="minorBidi"/>
          <w:sz w:val="28"/>
          <w:szCs w:val="28"/>
          <w:cs/>
        </w:rPr>
        <w:t>ด้วย</w:t>
      </w:r>
    </w:p>
    <w:p w14:paraId="5B6B1FD9" w14:textId="77777777" w:rsidR="00C27A12" w:rsidRPr="00474AF7" w:rsidRDefault="00C27A12" w:rsidP="00C27A12">
      <w:pPr>
        <w:pStyle w:val="Bodytext20"/>
        <w:shd w:val="clear" w:color="auto" w:fill="auto"/>
        <w:spacing w:before="0" w:after="0" w:line="276" w:lineRule="auto"/>
        <w:ind w:left="426" w:firstLine="680"/>
        <w:jc w:val="thaiDistribute"/>
        <w:rPr>
          <w:rFonts w:asciiTheme="minorBidi" w:hAnsiTheme="minorBidi" w:cstheme="minorBidi"/>
          <w:color w:val="FF0000"/>
          <w:sz w:val="28"/>
          <w:szCs w:val="28"/>
        </w:rPr>
      </w:pPr>
      <w:r w:rsidRPr="00474AF7">
        <w:rPr>
          <w:rFonts w:asciiTheme="minorBidi" w:hAnsiTheme="minorBidi" w:cstheme="minorBidi" w:hint="cs"/>
          <w:color w:val="FF0000"/>
          <w:sz w:val="28"/>
          <w:szCs w:val="28"/>
          <w:cs/>
        </w:rPr>
        <w:t>นอกจากนี้ อาจได้รับมอบหมายให้ทบทวนในเรื่องที่เชี่ยวชาญเป็นพิเศษ</w:t>
      </w:r>
    </w:p>
    <w:p w14:paraId="5B6B1FDA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หน้าที่ของเลขานุการคณะกรรมการ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(secretary) 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และผู้ช่วยเลขานุการ</w:t>
      </w:r>
    </w:p>
    <w:p w14:paraId="5B6B1FDB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left="448" w:firstLine="65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เป็นผู้แต่งตั้งเลขานุการและผู้ช่วยเลขานุการตามความเหมาะสม เลขานุการสามารถมอบหมายให้ผู้ช่วยเลขานุการ และเจ้าหน้าที่สำนักงานช่วยดำเนินการขั้นต้นได้ หน้าที่ของเลขานุการได้แก่</w:t>
      </w:r>
    </w:p>
    <w:p w14:paraId="5B6B1FDC" w14:textId="77777777" w:rsidR="00894A55" w:rsidRPr="00C4666A" w:rsidRDefault="00894A55" w:rsidP="00474AF7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บริหารจัดการเอกสารโครงร่างการวิจัย และการประชุมพิจารณาจริยธรรมการวิจัย ให้เป็นไปด้วยความเรียบร้อย มีประสิทธิภาพ และได้มาตรฐานตามพันธกิจ</w:t>
      </w:r>
    </w:p>
    <w:p w14:paraId="5B6B1FDD" w14:textId="77777777" w:rsidR="00894A55" w:rsidRPr="00C4666A" w:rsidRDefault="00894A55" w:rsidP="00474AF7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จัดลำดับโครงการวิจัยที่เสนอเข้ามาใหม่ เพื่อเสนอขอการรับรองจากคณะกรรมการฯ ก่อนเริ่มการวิจัย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 xml:space="preserve">(initial review) </w:t>
      </w:r>
      <w:r w:rsidRPr="00C4666A">
        <w:rPr>
          <w:rFonts w:asciiTheme="minorBidi" w:hAnsiTheme="minorBidi" w:cstheme="minorBidi"/>
          <w:sz w:val="28"/>
          <w:szCs w:val="28"/>
          <w:cs/>
        </w:rPr>
        <w:t>เข้าสู่วาระการประชุมตามระยะเวลาที่เสนอเข้ามาครั้งละ</w:t>
      </w:r>
      <w:r w:rsidR="00DA2ED1" w:rsidRPr="00C4666A">
        <w:rPr>
          <w:rFonts w:asciiTheme="minorBidi" w:hAnsiTheme="minorBidi" w:cstheme="minorBidi" w:hint="cs"/>
          <w:sz w:val="28"/>
          <w:szCs w:val="28"/>
          <w:cs/>
        </w:rPr>
        <w:t>ไม่เกิน 10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โครงการ และแบ่งชนิดของการพิจารณาทบทวนที่โครงการวิจัยจะได้รับ ว่าสมควรเป็นชนิด </w:t>
      </w:r>
      <w:r w:rsidRPr="00C4666A">
        <w:rPr>
          <w:rFonts w:asciiTheme="minorBidi" w:hAnsiTheme="minorBidi" w:cstheme="minorBidi"/>
          <w:sz w:val="28"/>
          <w:szCs w:val="28"/>
        </w:rPr>
        <w:t xml:space="preserve">full board review, expedited review,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หรือ </w:t>
      </w:r>
      <w:r w:rsidRPr="00C4666A">
        <w:rPr>
          <w:rFonts w:asciiTheme="minorBidi" w:hAnsiTheme="minorBidi" w:cstheme="minorBidi"/>
          <w:sz w:val="28"/>
          <w:szCs w:val="28"/>
        </w:rPr>
        <w:t>exemption review</w:t>
      </w:r>
    </w:p>
    <w:p w14:paraId="5B6B1FDE" w14:textId="77777777" w:rsidR="00894A55" w:rsidRPr="00C4666A" w:rsidRDefault="00894A55" w:rsidP="00474AF7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กำหนดรายชื่อกรรมการผู้รับผิดชอบทบทวนพิจารณา และนำเสนอในที่ประชุมคณะกรรมการฯ ตามความเหมาะสม โดยแต่ละโครงการจะมีกรรมการผู้ทบทวนพิจารณา </w:t>
      </w:r>
      <w:r w:rsidRPr="00474AF7">
        <w:rPr>
          <w:rFonts w:asciiTheme="minorBidi" w:hAnsiTheme="minorBidi" w:cstheme="minorBidi"/>
          <w:color w:val="FF0000"/>
          <w:sz w:val="28"/>
          <w:szCs w:val="28"/>
          <w:cs/>
        </w:rPr>
        <w:t>3</w:t>
      </w:r>
      <w:r w:rsidR="00623FF8">
        <w:rPr>
          <w:rFonts w:asciiTheme="minorBidi" w:hAnsiTheme="minorBidi" w:cstheme="minorBidi"/>
          <w:sz w:val="28"/>
          <w:szCs w:val="28"/>
        </w:rPr>
        <w:t xml:space="preserve"> </w:t>
      </w:r>
      <w:r w:rsidRPr="00474AF7">
        <w:rPr>
          <w:rFonts w:asciiTheme="minorBidi" w:hAnsiTheme="minorBidi" w:cstheme="minorBidi"/>
          <w:strike/>
          <w:sz w:val="28"/>
          <w:szCs w:val="28"/>
          <w:cs/>
        </w:rPr>
        <w:t>-5</w:t>
      </w:r>
      <w:r w:rsidRPr="00474AF7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ท่าน ซึ่งจะต้องเป็นผู้มีความรู้ความชำนาญเฉพาะทางที่เหมาะสมกับโครงการวิจัยนั้น</w:t>
      </w:r>
    </w:p>
    <w:p w14:paraId="5B6B1FDF" w14:textId="77777777" w:rsidR="00894A55" w:rsidRPr="00C4666A" w:rsidRDefault="00894A55" w:rsidP="00DF5818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ตรวจสอบความถูกต้องและความเรียบร้อยของรายงานการประชุม วาระการประชุม และจดหมายแจ้งผล ซึ่งจัดพิมพ์โดยเจ้าหน้าที่สำนักงานคณะกรรมการจริยธรรมฯ ก่อนนำเสนอประธานกรรมการฯ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พิจารณาลงนาม</w:t>
      </w:r>
    </w:p>
    <w:p w14:paraId="5B6B1FE0" w14:textId="77777777" w:rsidR="00894A55" w:rsidRPr="00C4666A" w:rsidRDefault="00894A55" w:rsidP="00DF5818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ตรวจสอบความเรียบร้อยของโครงการวิจัย ซึ่งที่ประชุมมีมติรับรองในหลักการแต่ขอให้ปรับแก้ไข (ผลเป็น </w:t>
      </w:r>
      <w:r w:rsidRPr="00C4666A">
        <w:rPr>
          <w:rFonts w:asciiTheme="minorBidi" w:hAnsiTheme="minorBidi" w:cstheme="minorBidi"/>
          <w:sz w:val="28"/>
          <w:szCs w:val="28"/>
        </w:rPr>
        <w:t>2)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หากผู้วิจัยได้ดำเนินการครบถ้วนแล้ว ให้นำเสนอต่อประธานกรรมการฯ เพื่อลงนามในหนังสือรับรองโครงการวิจัย</w:t>
      </w:r>
    </w:p>
    <w:p w14:paraId="5B6B1FE1" w14:textId="77777777" w:rsidR="00894A55" w:rsidRPr="00C4666A" w:rsidRDefault="00894A55" w:rsidP="00DF5818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ตรวจสอบความเรียบร้อยของโครงการวิจัย ซึ่งที่ประชุมมีมติยังไม่รับรองจนกว่าจะมีการแก้ไข (ผลเป็น </w:t>
      </w:r>
      <w:r w:rsidRPr="00C4666A">
        <w:rPr>
          <w:rFonts w:asciiTheme="minorBidi" w:hAnsiTheme="minorBidi" w:cstheme="minorBidi"/>
          <w:sz w:val="28"/>
          <w:szCs w:val="28"/>
        </w:rPr>
        <w:t xml:space="preserve">3) </w:t>
      </w:r>
      <w:r w:rsidRPr="00C4666A">
        <w:rPr>
          <w:rFonts w:asciiTheme="minorBidi" w:hAnsiTheme="minorBidi" w:cstheme="minorBidi"/>
          <w:sz w:val="28"/>
          <w:szCs w:val="28"/>
          <w:cs/>
        </w:rPr>
        <w:t>และผู้วิจัยได้ทำการปรับหรือชี้แจงเหตุผลเข้ามาใหม่ตามคำแนะนำของคณะกรรมการ และส่งให้กรรมการผู้เคยพิจารณาโครงการนั้นพิจารณาอีกครั้ง และเสนอเข้าประชุมเพื่อขอลงมติรับรอง/ไม่รับรองในการประชุมครั้งต่อไป</w:t>
      </w:r>
    </w:p>
    <w:p w14:paraId="5B6B1FE2" w14:textId="77777777" w:rsidR="00894A55" w:rsidRPr="00C4666A" w:rsidRDefault="00623FF8" w:rsidP="00623FF8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134" w:hanging="425"/>
        <w:jc w:val="thaiDistribute"/>
        <w:rPr>
          <w:rFonts w:asciiTheme="minorBidi" w:hAnsiTheme="minorBidi" w:cstheme="minorBidi"/>
          <w:sz w:val="28"/>
          <w:szCs w:val="28"/>
        </w:rPr>
      </w:pPr>
      <w:r w:rsidRPr="00474AF7">
        <w:rPr>
          <w:rFonts w:asciiTheme="minorBidi" w:hAnsiTheme="minorBidi" w:cstheme="minorBidi" w:hint="cs"/>
          <w:color w:val="FF0000"/>
          <w:sz w:val="28"/>
          <w:szCs w:val="28"/>
          <w:cs/>
        </w:rPr>
        <w:lastRenderedPageBreak/>
        <w:t>ให้มีการ</w:t>
      </w:r>
      <w:r w:rsidR="00894A55" w:rsidRPr="00C4666A">
        <w:rPr>
          <w:rFonts w:asciiTheme="minorBidi" w:hAnsiTheme="minorBidi" w:cstheme="minorBidi"/>
          <w:sz w:val="28"/>
          <w:szCs w:val="28"/>
          <w:cs/>
        </w:rPr>
        <w:t>นำเสนอรายงานเหตุการณ์ไม่พึงประสงค์ของโครงการวิจัยต่างๆ ที่ผู้วิจัยรายงานต่อที่ประชุม</w:t>
      </w:r>
      <w:r w:rsidRPr="00474AF7">
        <w:rPr>
          <w:rFonts w:asciiTheme="minorBidi" w:hAnsiTheme="minorBidi" w:cstheme="minorBidi" w:hint="cs"/>
          <w:color w:val="FF0000"/>
          <w:sz w:val="28"/>
          <w:szCs w:val="28"/>
          <w:cs/>
        </w:rPr>
        <w:t>โดย</w:t>
      </w:r>
      <w:r w:rsidRPr="00474AF7">
        <w:rPr>
          <w:rFonts w:asciiTheme="minorBidi" w:hAnsiTheme="minorBidi" w:cs="Cordia New"/>
          <w:color w:val="FF0000"/>
          <w:sz w:val="28"/>
          <w:szCs w:val="28"/>
          <w:cs/>
        </w:rPr>
        <w:t>กรรมการที่เป็นแพทย์ผู้เชี่ยวชาญหรือเภสัชกรที่ทำหน้าที่ทบทวนรายงานเหตุการณ์ไมพึงประสงค์เป็นผู้นำเสนอ</w:t>
      </w:r>
      <w:r w:rsidR="00894A55" w:rsidRPr="00474AF7">
        <w:rPr>
          <w:rFonts w:asciiTheme="minorBidi" w:hAnsiTheme="minorBidi" w:cstheme="minorBidi"/>
          <w:color w:val="FF0000"/>
          <w:sz w:val="28"/>
          <w:szCs w:val="28"/>
          <w:cs/>
        </w:rPr>
        <w:t xml:space="preserve"> </w:t>
      </w:r>
      <w:r w:rsidR="00894A55" w:rsidRPr="00C4666A">
        <w:rPr>
          <w:rFonts w:asciiTheme="minorBidi" w:hAnsiTheme="minorBidi" w:cstheme="minorBidi"/>
          <w:sz w:val="28"/>
          <w:szCs w:val="28"/>
          <w:cs/>
        </w:rPr>
        <w:t>และดำเนินการตามมติที่ประชุม เช่น ต้องแจ้งแก่ผู้เข้าร่วมโครงการวิจัยอย่างเป็นลายลักษณ์อักษร หรือเก็บไว้เป็นเอกสารอ้างอิงโดยมิต้องแจ้งแก่ผู้เข้าร่วมการวิจัย</w:t>
      </w:r>
    </w:p>
    <w:p w14:paraId="5B6B1FE3" w14:textId="77777777" w:rsidR="00C73DDD" w:rsidRPr="00742A04" w:rsidRDefault="00894A55" w:rsidP="00742A04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นำเสนอการปรับเปลี่ยนโครงร่างการวิจัยแก่ที่ประชุมเพื่อรับทราบและลงความเห็น</w:t>
      </w:r>
    </w:p>
    <w:p w14:paraId="5B6B1FE4" w14:textId="77777777" w:rsidR="00894A55" w:rsidRPr="00C4666A" w:rsidRDefault="00894A55" w:rsidP="00D923E9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สรุปรายงานความคืบหน้าของโครงการวิจัย การแจ้งปิดโครงการวิจัย หรือการขอต่ออายุ หนังสือรับรองโครงการวิจัยสำหรับปีถัดไป แจ้งแก่ที่ประชุมเพื่อรับทราบและลงความเห็น</w:t>
      </w:r>
    </w:p>
    <w:p w14:paraId="5B6B1FE5" w14:textId="77777777" w:rsidR="00894A55" w:rsidRPr="00C4666A" w:rsidRDefault="00894A55" w:rsidP="00D923E9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ตรวจสอบการจัดเก็บเอกสารของเจ้าหน้าที่สำนักงานจริยธรรมฯ</w:t>
      </w:r>
    </w:p>
    <w:p w14:paraId="5B6B1FE6" w14:textId="77777777" w:rsidR="00894A55" w:rsidRPr="00C4666A" w:rsidRDefault="00894A55" w:rsidP="00D923E9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เป็นเลขานุการ และผู้ช่วยเลขานุการของอนุกรรมการบริหาร</w:t>
      </w:r>
    </w:p>
    <w:p w14:paraId="5B6B1FE7" w14:textId="77777777" w:rsidR="00894A55" w:rsidRPr="00C4666A" w:rsidRDefault="00894A55" w:rsidP="00D923E9">
      <w:pPr>
        <w:pStyle w:val="Bodytext20"/>
        <w:numPr>
          <w:ilvl w:val="0"/>
          <w:numId w:val="4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รับผิดชอบตามภาระกิจที่ประธานกรรมการฯมอบหมายและหน้าที่ของกรรมการ</w:t>
      </w:r>
    </w:p>
    <w:p w14:paraId="5B6B1FE8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หน้าที่ของกรรมการประจำ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(committee member)</w:t>
      </w:r>
    </w:p>
    <w:p w14:paraId="5B6B1FE9" w14:textId="77777777" w:rsidR="00894A55" w:rsidRPr="00C4666A" w:rsidRDefault="00894A55" w:rsidP="00CE5014">
      <w:pPr>
        <w:pStyle w:val="Bodytext20"/>
        <w:numPr>
          <w:ilvl w:val="0"/>
          <w:numId w:val="5"/>
        </w:numPr>
        <w:shd w:val="clear" w:color="auto" w:fill="auto"/>
        <w:tabs>
          <w:tab w:val="left" w:pos="1440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เป็น </w:t>
      </w:r>
      <w:r w:rsidRPr="00C4666A">
        <w:rPr>
          <w:rFonts w:asciiTheme="minorBidi" w:hAnsiTheme="minorBidi" w:cstheme="minorBidi"/>
          <w:sz w:val="28"/>
          <w:szCs w:val="28"/>
        </w:rPr>
        <w:t xml:space="preserve">primary reviewer </w:t>
      </w:r>
      <w:r w:rsidRPr="00C4666A">
        <w:rPr>
          <w:rFonts w:asciiTheme="minorBidi" w:hAnsiTheme="minorBidi" w:cstheme="minorBidi"/>
          <w:sz w:val="28"/>
          <w:szCs w:val="28"/>
          <w:cs/>
        </w:rPr>
        <w:t>คือ พิจารณาทบทวนโครงร่างการวิจัยที่ได้รับมอบหมายก่อนการประชุมกรรมการฯ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ตามกระบวนการพิจารณาและนำเสนอในที่ประชุม โดยบันทึกความเห็น การประเมินความเสี่ยงและประโยชน์ ลงในแบบ </w:t>
      </w:r>
      <w:r w:rsidRPr="00C4666A">
        <w:rPr>
          <w:rFonts w:asciiTheme="minorBidi" w:hAnsiTheme="minorBidi" w:cstheme="minorBidi"/>
          <w:sz w:val="28"/>
          <w:szCs w:val="28"/>
        </w:rPr>
        <w:t xml:space="preserve">Reviewer Assessment Form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และ </w:t>
      </w:r>
      <w:r w:rsidRPr="00C4666A">
        <w:rPr>
          <w:rFonts w:asciiTheme="minorBidi" w:hAnsiTheme="minorBidi" w:cstheme="minorBidi"/>
          <w:sz w:val="28"/>
          <w:szCs w:val="28"/>
        </w:rPr>
        <w:t xml:space="preserve">Element check list </w:t>
      </w:r>
      <w:r w:rsidRPr="00C4666A">
        <w:rPr>
          <w:rFonts w:asciiTheme="minorBidi" w:hAnsiTheme="minorBidi" w:cstheme="minorBidi"/>
          <w:sz w:val="28"/>
          <w:szCs w:val="28"/>
          <w:cs/>
        </w:rPr>
        <w:t>โดยลงนามและวันที่กำกับ</w:t>
      </w:r>
    </w:p>
    <w:p w14:paraId="5B6B1FEA" w14:textId="77777777" w:rsidR="00894A55" w:rsidRPr="00C4666A" w:rsidRDefault="00894A55" w:rsidP="00CE5014">
      <w:pPr>
        <w:pStyle w:val="Bodytext20"/>
        <w:numPr>
          <w:ilvl w:val="0"/>
          <w:numId w:val="5"/>
        </w:numPr>
        <w:shd w:val="clear" w:color="auto" w:fill="auto"/>
        <w:tabs>
          <w:tab w:val="left" w:pos="1800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เข้าร่วมประชุมเพื่อพิจารณาทบทวนและตัดสินผลการพิจารณาตามหลักจริยธรรมการวิจัยในคนทุกโครงการ ทุกท่านสามารถแสดงความคิดเห็น และ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>หรือไต่ถาม</w:t>
      </w:r>
    </w:p>
    <w:p w14:paraId="5B6B1FEB" w14:textId="35D466BB" w:rsidR="00894A55" w:rsidRPr="00C4666A" w:rsidRDefault="00894A55" w:rsidP="00CE5014">
      <w:pPr>
        <w:pStyle w:val="Bodytext20"/>
        <w:numPr>
          <w:ilvl w:val="0"/>
          <w:numId w:val="5"/>
        </w:numPr>
        <w:shd w:val="clear" w:color="auto" w:fill="auto"/>
        <w:tabs>
          <w:tab w:val="left" w:pos="1800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หากมีโครงการวิจัยแก้ไขถูกส่งกลับเข้ามาตามที่คณะกรรมการฯ</w:t>
      </w:r>
      <w:r w:rsidR="00DF514F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ประชุมให้ผลยังไม่รับรองจนกว่าจะแก้ไข </w:t>
      </w:r>
      <w:r w:rsidRPr="00C4666A">
        <w:rPr>
          <w:rFonts w:asciiTheme="minorBidi" w:hAnsiTheme="minorBidi" w:cstheme="minorBidi"/>
          <w:sz w:val="28"/>
          <w:szCs w:val="28"/>
        </w:rPr>
        <w:br/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(ผลเป็น </w:t>
      </w:r>
      <w:r w:rsidRPr="00C4666A">
        <w:rPr>
          <w:rFonts w:asciiTheme="minorBidi" w:hAnsiTheme="minorBidi" w:cstheme="minorBidi"/>
          <w:sz w:val="28"/>
          <w:szCs w:val="28"/>
        </w:rPr>
        <w:t>3)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กรรมการผู้ที่เป็น </w:t>
      </w:r>
      <w:r w:rsidRPr="00C4666A">
        <w:rPr>
          <w:rFonts w:asciiTheme="minorBidi" w:hAnsiTheme="minorBidi" w:cstheme="minorBidi"/>
          <w:sz w:val="28"/>
          <w:szCs w:val="28"/>
        </w:rPr>
        <w:t xml:space="preserve">primary reviewer </w:t>
      </w:r>
      <w:r w:rsidRPr="00C4666A">
        <w:rPr>
          <w:rFonts w:asciiTheme="minorBidi" w:hAnsiTheme="minorBidi" w:cstheme="minorBidi"/>
          <w:sz w:val="28"/>
          <w:szCs w:val="28"/>
          <w:cs/>
        </w:rPr>
        <w:t>จะถูก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มอบหมายให้</w:t>
      </w:r>
      <w:r w:rsidRPr="00C4666A">
        <w:rPr>
          <w:rFonts w:asciiTheme="minorBidi" w:hAnsiTheme="minorBidi" w:cstheme="minorBidi"/>
          <w:sz w:val="28"/>
          <w:szCs w:val="28"/>
          <w:cs/>
        </w:rPr>
        <w:t>พิจารณาอีกครั้งหนึ่ง</w:t>
      </w:r>
    </w:p>
    <w:p w14:paraId="5B6B1FEC" w14:textId="77777777" w:rsidR="00894A55" w:rsidRPr="00C4666A" w:rsidRDefault="00894A55" w:rsidP="00CE5014">
      <w:pPr>
        <w:pStyle w:val="Bodytext20"/>
        <w:numPr>
          <w:ilvl w:val="0"/>
          <w:numId w:val="5"/>
        </w:numPr>
        <w:shd w:val="clear" w:color="auto" w:fill="auto"/>
        <w:tabs>
          <w:tab w:val="left" w:pos="1800"/>
        </w:tabs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เพิ่มพูนความรู้เรื่องจริยธรรมการวิจัย เข้าร่วมประชุม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>สัมมนา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ฝึกอบรมเกี่ยวกับจริยธรรมการวิจัยอย่างน้อย </w:t>
      </w:r>
      <w:r w:rsidRPr="00C4666A">
        <w:rPr>
          <w:rFonts w:asciiTheme="minorBidi" w:hAnsiTheme="minorBidi" w:cstheme="minorBidi"/>
          <w:sz w:val="28"/>
          <w:szCs w:val="28"/>
        </w:rPr>
        <w:t xml:space="preserve">1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ครั้งทุก </w:t>
      </w:r>
      <w:r w:rsidRPr="00C4666A">
        <w:rPr>
          <w:rFonts w:asciiTheme="minorBidi" w:hAnsiTheme="minorBidi" w:cstheme="minorBidi"/>
          <w:sz w:val="28"/>
          <w:szCs w:val="28"/>
        </w:rPr>
        <w:t>2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ปี</w:t>
      </w:r>
    </w:p>
    <w:p w14:paraId="5B6B1FED" w14:textId="77777777" w:rsidR="00894A55" w:rsidRPr="00C4666A" w:rsidRDefault="00894A55" w:rsidP="00894A55">
      <w:pPr>
        <w:pStyle w:val="Bodytext20"/>
        <w:numPr>
          <w:ilvl w:val="0"/>
          <w:numId w:val="5"/>
        </w:numPr>
        <w:shd w:val="clear" w:color="auto" w:fill="auto"/>
        <w:tabs>
          <w:tab w:val="left" w:pos="1800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ภาระกิจอื่นๆ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ตามที่ประธานกรรมการฯ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มอบหมาย เช่น เป็นอนุกรรมการต่างๆ</w:t>
      </w:r>
    </w:p>
    <w:p w14:paraId="5B6B1FEE" w14:textId="77777777" w:rsidR="00894A55" w:rsidRPr="00C4666A" w:rsidRDefault="00894A55" w:rsidP="00894A55">
      <w:pPr>
        <w:pStyle w:val="Bodytext20"/>
        <w:numPr>
          <w:ilvl w:val="0"/>
          <w:numId w:val="5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เมื่อคณะกรรมการตัดสินใจจะให้มีการพิจารณาแบบเร่งด่วน </w:t>
      </w:r>
      <w:r w:rsidRPr="00C4666A">
        <w:rPr>
          <w:rFonts w:asciiTheme="minorBidi" w:hAnsiTheme="minorBidi" w:cstheme="minorBidi"/>
          <w:sz w:val="28"/>
          <w:szCs w:val="28"/>
        </w:rPr>
        <w:t xml:space="preserve">(expedited review)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กรรมการที่มีประสบการณ์พอสมควรจึงจะทำการพิจารณาแบบนี้ได้ และจะต้องมีการแต่งตั้งคณะกรรมการ </w:t>
      </w:r>
      <w:r w:rsidRPr="00C4666A">
        <w:rPr>
          <w:rFonts w:asciiTheme="minorBidi" w:hAnsiTheme="minorBidi" w:cstheme="minorBidi"/>
          <w:sz w:val="28"/>
          <w:szCs w:val="28"/>
        </w:rPr>
        <w:t xml:space="preserve">expedited review </w:t>
      </w:r>
      <w:r w:rsidRPr="00C4666A">
        <w:rPr>
          <w:rFonts w:asciiTheme="minorBidi" w:hAnsiTheme="minorBidi" w:cstheme="minorBidi"/>
          <w:sz w:val="28"/>
          <w:szCs w:val="28"/>
          <w:cs/>
        </w:rPr>
        <w:t>ก่อนล่วงหน้า</w:t>
      </w:r>
    </w:p>
    <w:p w14:paraId="5B6B1FEF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หน้าที่กรรมการที่มาจาก</w:t>
      </w:r>
      <w:r w:rsidRPr="00C4666A"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ภาคประชาชน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(lay person)</w:t>
      </w:r>
    </w:p>
    <w:p w14:paraId="5B6B1FF0" w14:textId="77777777" w:rsidR="00894A55" w:rsidRDefault="00894A55" w:rsidP="00894A55">
      <w:pPr>
        <w:pStyle w:val="Bodytext20"/>
        <w:shd w:val="clear" w:color="auto" w:fill="auto"/>
        <w:spacing w:before="0" w:after="0" w:line="276" w:lineRule="auto"/>
        <w:ind w:left="426" w:firstLine="6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กรรมการที่มาจาก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ภาคประชาชน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(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 xml:space="preserve">lay person) </w:t>
      </w:r>
      <w:r w:rsidRPr="00C4666A">
        <w:rPr>
          <w:rFonts w:asciiTheme="minorBidi" w:hAnsiTheme="minorBidi" w:cstheme="minorBidi"/>
          <w:sz w:val="28"/>
          <w:szCs w:val="28"/>
          <w:cs/>
        </w:rPr>
        <w:t>ต้องไม่ใช่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บุคคลากรทางการ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แพทย์ มีศักดิ์และสิทธิ์เทียบเท่ากรรมการอื่น โดยไม่ต้องทำหน้าที่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 xml:space="preserve">primary reviewer </w:t>
      </w:r>
      <w:r w:rsidRPr="00C4666A">
        <w:rPr>
          <w:rFonts w:asciiTheme="minorBidi" w:hAnsiTheme="minorBidi" w:cstheme="minorBidi"/>
          <w:sz w:val="28"/>
          <w:szCs w:val="28"/>
          <w:cs/>
        </w:rPr>
        <w:t>แต่สามารถศึกษาโครงการวิจัยได้ โดยเฉพาะอย่างยิ่งการทำความเข้าใจ และให้ความเห็นเกี่ยวกับเอกสารชี้แจงผู้เข้าร</w:t>
      </w:r>
      <w:r w:rsidR="002D48C9">
        <w:rPr>
          <w:rFonts w:asciiTheme="minorBidi" w:hAnsiTheme="minorBidi" w:cstheme="minorBidi"/>
          <w:sz w:val="28"/>
          <w:szCs w:val="28"/>
          <w:cs/>
        </w:rPr>
        <w:t>่วมการวิจัยของแต่ละโครงการวิจัย</w:t>
      </w:r>
      <w:r w:rsidR="002D48C9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ในฐานะตัวแทนประชาชน ซึ่งมีสิทธิ์ที่จะรับรู้ข้อเท็จจริงและเข้าใจข้อมูลในการทำวิจัย เพื่อให้การตัดสินใจของผู้เข้าร่วมโครงการวิจัยเป็นไปด้วยความสมัครใจและเข้าใจอย่างแท้จริง</w:t>
      </w:r>
    </w:p>
    <w:p w14:paraId="5B6B1FF1" w14:textId="77777777" w:rsidR="00C27A12" w:rsidRPr="00474AF7" w:rsidRDefault="00C27A12" w:rsidP="00C27A12">
      <w:pPr>
        <w:pStyle w:val="Bodytext20"/>
        <w:shd w:val="clear" w:color="auto" w:fill="auto"/>
        <w:spacing w:before="0" w:after="0" w:line="276" w:lineRule="auto"/>
        <w:ind w:left="426" w:firstLine="680"/>
        <w:jc w:val="thaiDistribute"/>
        <w:rPr>
          <w:rFonts w:asciiTheme="minorBidi" w:hAnsiTheme="minorBidi" w:cstheme="minorBidi"/>
          <w:color w:val="FF0000"/>
          <w:sz w:val="28"/>
          <w:szCs w:val="28"/>
        </w:rPr>
      </w:pPr>
      <w:r w:rsidRPr="00474AF7">
        <w:rPr>
          <w:rFonts w:asciiTheme="minorBidi" w:hAnsiTheme="minorBidi" w:cstheme="minorBidi" w:hint="cs"/>
          <w:color w:val="FF0000"/>
          <w:sz w:val="28"/>
          <w:szCs w:val="28"/>
          <w:cs/>
        </w:rPr>
        <w:t>นอกจากนี้ อาจได้รับมอบหมายให้ทบทวนในเรื่องที่เชี่ยวชาญเป็นพิเศษ</w:t>
      </w:r>
    </w:p>
    <w:p w14:paraId="5B6B1FF2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หน้าที่ของกรรมการเสริม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(alternate member) </w:t>
      </w:r>
    </w:p>
    <w:p w14:paraId="5B6B1FF3" w14:textId="77777777" w:rsidR="00894A55" w:rsidRPr="00C4666A" w:rsidRDefault="00894A55" w:rsidP="00894A55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พิจารณาโครงร่างการวิจัยที่ได้รับมอบหมายก่อนการประชุมกรรมการฯ และให้ความเห็นใน </w:t>
      </w:r>
      <w:r w:rsidRPr="00C4666A">
        <w:rPr>
          <w:rFonts w:asciiTheme="minorBidi" w:hAnsiTheme="minorBidi" w:cstheme="minorBidi"/>
          <w:sz w:val="28"/>
          <w:szCs w:val="28"/>
        </w:rPr>
        <w:t xml:space="preserve">Reviewer assessment form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และ </w:t>
      </w:r>
      <w:r w:rsidRPr="00C4666A">
        <w:rPr>
          <w:rFonts w:asciiTheme="minorBidi" w:hAnsiTheme="minorBidi" w:cstheme="minorBidi"/>
          <w:sz w:val="28"/>
          <w:szCs w:val="28"/>
        </w:rPr>
        <w:t xml:space="preserve">Element check list </w:t>
      </w:r>
    </w:p>
    <w:p w14:paraId="5B6B1FF4" w14:textId="77777777" w:rsidR="00894A55" w:rsidRPr="00C4666A" w:rsidRDefault="00894A55" w:rsidP="00894A55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lastRenderedPageBreak/>
        <w:t>เข้าร่วมประชุมเพื่อพิจารณาทบทวนและตัดสินผลการพิจารณาตามหลักจริยธรรมการวิจัยในคน เมื่อได้รับเชิญ</w:t>
      </w:r>
    </w:p>
    <w:p w14:paraId="5B6B1FF5" w14:textId="77777777" w:rsidR="00894A55" w:rsidRPr="00C4666A" w:rsidRDefault="00894A55" w:rsidP="00894A55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เข้าร่วมประชุม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>สัมมนา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ฝึกอบรมเกี่ยวกับจริยธรรมการวิจัยอย่างน้อย </w:t>
      </w:r>
      <w:r w:rsidRPr="00C4666A">
        <w:rPr>
          <w:rFonts w:asciiTheme="minorBidi" w:hAnsiTheme="minorBidi" w:cstheme="minorBidi"/>
          <w:sz w:val="28"/>
          <w:szCs w:val="28"/>
        </w:rPr>
        <w:t xml:space="preserve">1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ครั้งทุก </w:t>
      </w:r>
      <w:r w:rsidRPr="00C4666A">
        <w:rPr>
          <w:rFonts w:asciiTheme="minorBidi" w:hAnsiTheme="minorBidi" w:cstheme="minorBidi"/>
          <w:sz w:val="28"/>
          <w:szCs w:val="28"/>
        </w:rPr>
        <w:t>2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ปี</w:t>
      </w:r>
    </w:p>
    <w:p w14:paraId="5B6B1FF6" w14:textId="77777777" w:rsidR="00894A55" w:rsidRPr="00C4666A" w:rsidRDefault="00894A55" w:rsidP="00894A55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ทำข้อตกลงการรักษาความลับและการบริหารการมีส่วนได้เสีย </w:t>
      </w:r>
      <w:r w:rsidRPr="00C4666A">
        <w:rPr>
          <w:rFonts w:asciiTheme="minorBidi" w:hAnsiTheme="minorBidi" w:cstheme="minorBidi"/>
          <w:sz w:val="28"/>
          <w:szCs w:val="28"/>
        </w:rPr>
        <w:t xml:space="preserve">(Confidentiality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และ </w:t>
      </w:r>
      <w:r w:rsidRPr="00C4666A">
        <w:rPr>
          <w:rFonts w:asciiTheme="minorBidi" w:hAnsiTheme="minorBidi" w:cstheme="minorBidi"/>
          <w:sz w:val="28"/>
          <w:szCs w:val="28"/>
        </w:rPr>
        <w:t xml:space="preserve">Conflict of interest management) </w:t>
      </w:r>
      <w:r w:rsidRPr="00C4666A">
        <w:rPr>
          <w:rFonts w:asciiTheme="minorBidi" w:hAnsiTheme="minorBidi" w:cstheme="minorBidi"/>
          <w:sz w:val="28"/>
          <w:szCs w:val="28"/>
          <w:cs/>
        </w:rPr>
        <w:t>เช่นเดียวกับกรรมการประจำ</w:t>
      </w:r>
    </w:p>
    <w:p w14:paraId="5B6B1FF7" w14:textId="77777777" w:rsidR="00894A55" w:rsidRPr="00C4666A" w:rsidRDefault="00894A55" w:rsidP="00894A55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ภาระกิจอื่นๆ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ตามที่ประธานกรรมการฯ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มอบหมาย</w:t>
      </w:r>
    </w:p>
    <w:p w14:paraId="5B6B1FF8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หน้าที่ของผู้ทรงคุณวุฒิ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 (expert consultant)</w:t>
      </w:r>
    </w:p>
    <w:p w14:paraId="5B6B1FF9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left="462" w:firstLine="616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พิจารณาให้ความเห็นเบื้องต้นต่อโครงร่างการวิจัยที่ประธานกรรมการฯ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ร้องขอ และ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หรือ เข้าร่วมออกความเห็นในที่ประชุมในวาระที่พิจารณาโครงการนั้น โดยที่ผู้ทรงคุณวุฒิจะต้องรักษาความลับของโครงการ และเซ็นใบ </w:t>
      </w:r>
      <w:r w:rsidRPr="00C4666A">
        <w:rPr>
          <w:rFonts w:asciiTheme="minorBidi" w:hAnsiTheme="minorBidi" w:cstheme="minorBidi"/>
          <w:sz w:val="28"/>
          <w:szCs w:val="28"/>
        </w:rPr>
        <w:t xml:space="preserve">Confidentiality 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เช่นกัน</w:t>
      </w:r>
    </w:p>
    <w:p w14:paraId="5B6B1FFA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หน้าที่ของเจ้าหน้าที่สำนักงานคณะกรรมการจริยธรรม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(Staff)</w:t>
      </w:r>
    </w:p>
    <w:p w14:paraId="5B6B1FFB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เป็นผู้ติดต่อกับผู้วิจัย และตัวแทนผู้วิจัย ในการส่งขอรับการพิจารณาจริยธรรมฯ การแจ้งผลการพิจารณา การรับส่งเอกสารต่างๆ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ของการพิจารณา ในรูปของเอกสาร อีเมล โทรศัพท์ และการสื่อสารวิธีอื่นๆ</w:t>
      </w:r>
    </w:p>
    <w:p w14:paraId="5B6B1FFC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เป็นผู้ดำเนินการในเรื่องการสัมมนา อบรม ของกรรมการฯ และการจัดการอบรมให้กับผู้วิจัยและผู้สนใจทั่วไป</w:t>
      </w:r>
    </w:p>
    <w:p w14:paraId="5B6B1FFD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จัดทำรายงานการประชุม ระเบียบวาระการประชุม ส่งกรรมการก่อนหน้าการประชุมอย่างน้อย </w:t>
      </w:r>
      <w:r w:rsidRPr="00C4666A">
        <w:rPr>
          <w:rFonts w:asciiTheme="minorBidi" w:hAnsiTheme="minorBidi" w:cstheme="minorBidi"/>
          <w:sz w:val="28"/>
          <w:szCs w:val="28"/>
        </w:rPr>
        <w:t xml:space="preserve">3 </w:t>
      </w:r>
      <w:r w:rsidRPr="00C4666A">
        <w:rPr>
          <w:rFonts w:asciiTheme="minorBidi" w:hAnsiTheme="minorBidi" w:cstheme="minorBidi"/>
          <w:sz w:val="28"/>
          <w:szCs w:val="28"/>
          <w:cs/>
        </w:rPr>
        <w:t>วันทำการ</w:t>
      </w:r>
    </w:p>
    <w:p w14:paraId="5B6B1FFE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จัดทำทะเบียนโครงการวิจัย (</w:t>
      </w:r>
      <w:r w:rsidRPr="00C4666A">
        <w:rPr>
          <w:rFonts w:asciiTheme="minorBidi" w:hAnsiTheme="minorBidi" w:cstheme="minorBidi"/>
          <w:sz w:val="28"/>
          <w:szCs w:val="28"/>
        </w:rPr>
        <w:t>Registration</w:t>
      </w:r>
      <w:r w:rsidRPr="00C4666A">
        <w:rPr>
          <w:rFonts w:asciiTheme="minorBidi" w:hAnsiTheme="minorBidi" w:cstheme="minorBidi"/>
          <w:sz w:val="28"/>
          <w:szCs w:val="28"/>
          <w:cs/>
        </w:rPr>
        <w:t>)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จัดเก็บเอกสารต่างๆ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ของโครงการวิจัยและเอกสารอื่นๆ</w:t>
      </w:r>
    </w:p>
    <w:p w14:paraId="5B6B1FFF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จัดทำรายงานประจำปีส่งผู้บริหารระดับสูง</w:t>
      </w:r>
    </w:p>
    <w:p w14:paraId="5B6B2000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ดูแล </w:t>
      </w:r>
      <w:r w:rsidRPr="00C4666A">
        <w:rPr>
          <w:rFonts w:asciiTheme="minorBidi" w:hAnsiTheme="minorBidi" w:cstheme="minorBidi"/>
          <w:sz w:val="28"/>
          <w:szCs w:val="28"/>
        </w:rPr>
        <w:t xml:space="preserve">website </w:t>
      </w:r>
      <w:r w:rsidRPr="00C4666A">
        <w:rPr>
          <w:rFonts w:asciiTheme="minorBidi" w:hAnsiTheme="minorBidi" w:cstheme="minorBidi"/>
          <w:sz w:val="28"/>
          <w:szCs w:val="28"/>
          <w:cs/>
        </w:rPr>
        <w:t>ของคณะกรรมการฯ เพื่อให้ประโยชน์แก่ผู้วิจัย ผู้ต้องการข้อมูลต่างๆ</w:t>
      </w:r>
    </w:p>
    <w:p w14:paraId="5B6B2001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รับผิดชอบบริหารจัดการกิจการของสำนักงานให้บรรลุเป้าหมายตามแผนงานของสำนักงานคณะกรรมกา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ร</w:t>
      </w:r>
      <w:r w:rsidRPr="00C4666A">
        <w:rPr>
          <w:rFonts w:asciiTheme="minorBidi" w:hAnsiTheme="minorBidi" w:cstheme="minorBidi"/>
          <w:sz w:val="28"/>
          <w:szCs w:val="28"/>
          <w:cs/>
        </w:rPr>
        <w:t>จริยธรรมฯ</w:t>
      </w:r>
    </w:p>
    <w:p w14:paraId="5B6B2002" w14:textId="77777777" w:rsidR="00894A55" w:rsidRPr="00C4666A" w:rsidRDefault="00894A55" w:rsidP="00894A55">
      <w:pPr>
        <w:pStyle w:val="Bodytext20"/>
        <w:numPr>
          <w:ilvl w:val="0"/>
          <w:numId w:val="7"/>
        </w:numPr>
        <w:shd w:val="clear" w:color="auto" w:fill="auto"/>
        <w:tabs>
          <w:tab w:val="left" w:pos="1683"/>
        </w:tabs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กำกับ ดูแล บุคลากร การเงิน การพัสดุ สถานที่และทรัพย์สินของสำนักงานคณะกรรมการจริยธรรมฯ</w:t>
      </w:r>
    </w:p>
    <w:p w14:paraId="5B6B2003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  <w:cs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หน้าที่ของอนุกรรมการบริหาร</w:t>
      </w:r>
    </w:p>
    <w:p w14:paraId="5B6B2004" w14:textId="77777777" w:rsidR="00894A55" w:rsidRPr="00C4666A" w:rsidRDefault="00894A55" w:rsidP="00894A55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การวางแผนงานประจำปีและงบประมาณ </w:t>
      </w:r>
    </w:p>
    <w:p w14:paraId="5B6B2005" w14:textId="77777777" w:rsidR="00894A55" w:rsidRPr="00C4666A" w:rsidRDefault="00894A55" w:rsidP="00894A55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การพัฒนาคุณภาพโดยการจัดทำแผนพัฒนาด้านต่างๆ ได้แก่ ด้านสำนักงาน ด้านวิชาการ ด้านพัฒนาคุณภาพ และด้านการสื่อสาร และติดตามประเมินผล</w:t>
      </w:r>
    </w:p>
    <w:p w14:paraId="5B6B2006" w14:textId="77777777" w:rsidR="00894A55" w:rsidRPr="00C4666A" w:rsidRDefault="00894A55" w:rsidP="00894A55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การพิจารณาด้านการบริหารบุคลากร การเงิน การจัดซื้อ </w:t>
      </w:r>
    </w:p>
    <w:p w14:paraId="5B6B2007" w14:textId="77777777" w:rsidR="00894A55" w:rsidRPr="00C4666A" w:rsidRDefault="00894A55" w:rsidP="00894A55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เป็นตัวแทนในการติดต่อกับหน่วยงานต่างๆ ทั้งในและนอกประเทศ</w:t>
      </w:r>
    </w:p>
    <w:p w14:paraId="5B6B2008" w14:textId="77777777" w:rsidR="00894A55" w:rsidRPr="00C4666A" w:rsidRDefault="00894A55" w:rsidP="00894A55">
      <w:pPr>
        <w:pStyle w:val="Bodytext20"/>
        <w:numPr>
          <w:ilvl w:val="0"/>
          <w:numId w:val="12"/>
        </w:numPr>
        <w:shd w:val="clear" w:color="auto" w:fill="auto"/>
        <w:tabs>
          <w:tab w:val="left" w:pos="360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ร่วมประชุมในการประชุมพิเศษ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>ฉุกเฉิน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</w:p>
    <w:p w14:paraId="5B6B2009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firstLine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หน้าที่ของอนุกรรมการตรวจเยี่ยม</w:t>
      </w:r>
    </w:p>
    <w:p w14:paraId="5B6B200A" w14:textId="77777777" w:rsidR="00894A55" w:rsidRDefault="00894A55" w:rsidP="005B715E">
      <w:pPr>
        <w:pStyle w:val="Bodytext20"/>
        <w:shd w:val="clear" w:color="auto" w:fill="auto"/>
        <w:spacing w:before="0" w:after="0" w:line="276" w:lineRule="auto"/>
        <w:ind w:left="462" w:firstLine="616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อนุกรรมการตรวจเยี่ยม จำนวนครั้งละ </w:t>
      </w:r>
      <w:r w:rsidRPr="00C4666A">
        <w:rPr>
          <w:rFonts w:asciiTheme="minorBidi" w:hAnsiTheme="minorBidi" w:cstheme="minorBidi"/>
          <w:sz w:val="28"/>
          <w:szCs w:val="28"/>
        </w:rPr>
        <w:t xml:space="preserve">3-6 </w:t>
      </w:r>
      <w:r w:rsidRPr="00C4666A">
        <w:rPr>
          <w:rFonts w:asciiTheme="minorBidi" w:hAnsiTheme="minorBidi" w:cstheme="minorBidi"/>
          <w:sz w:val="28"/>
          <w:szCs w:val="28"/>
          <w:cs/>
        </w:rPr>
        <w:t>คน ทำหน้าที่กำกับดูแลโดยการไปเยี่ยมสถานที่ และ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หรือ การดำเนินงานวิจัย โดยต้องมีการมอบหมายเป็นลายลักษณ์อักษร มีการแจ้งผู้วิจัยหลักล่วงหน้าอย่างน้อย </w:t>
      </w:r>
      <w:r w:rsidR="00D923E9" w:rsidRPr="00C4666A">
        <w:rPr>
          <w:rFonts w:asciiTheme="minorBidi" w:hAnsiTheme="minorBidi" w:cstheme="minorBidi" w:hint="cs"/>
          <w:sz w:val="28"/>
          <w:szCs w:val="28"/>
          <w:cs/>
        </w:rPr>
        <w:t>1 เดือน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และมีการบันทึกผลการตรวจเยี่ยมเพื่อรายงานในการประชุมกรรมการฯ วัตถุประสงค์ของการตรวจเยี่ยมคือ เพื่อเพิ่มความปลอดภัยให้แก่ผู้เข้าร่วมโครงการวิจัย</w:t>
      </w:r>
    </w:p>
    <w:p w14:paraId="6DBE7C01" w14:textId="0F4134DF" w:rsidR="00CE5014" w:rsidRDefault="00CE5014" w:rsidP="005B715E">
      <w:pPr>
        <w:pStyle w:val="Bodytext20"/>
        <w:shd w:val="clear" w:color="auto" w:fill="auto"/>
        <w:spacing w:before="0" w:after="0" w:line="276" w:lineRule="auto"/>
        <w:ind w:left="462" w:firstLine="616"/>
        <w:jc w:val="thaiDistribute"/>
        <w:rPr>
          <w:rFonts w:asciiTheme="minorBidi" w:hAnsiTheme="minorBidi" w:cstheme="minorBidi"/>
          <w:sz w:val="28"/>
          <w:szCs w:val="28"/>
        </w:rPr>
      </w:pPr>
    </w:p>
    <w:p w14:paraId="73B8AFE7" w14:textId="77777777" w:rsidR="00CE5014" w:rsidRDefault="00CE5014" w:rsidP="005B715E">
      <w:pPr>
        <w:pStyle w:val="Bodytext20"/>
        <w:shd w:val="clear" w:color="auto" w:fill="auto"/>
        <w:spacing w:before="0" w:after="0" w:line="276" w:lineRule="auto"/>
        <w:ind w:left="462" w:firstLine="616"/>
        <w:jc w:val="thaiDistribute"/>
        <w:rPr>
          <w:rFonts w:asciiTheme="minorBidi" w:hAnsiTheme="minorBidi" w:cstheme="minorBidi"/>
          <w:sz w:val="28"/>
          <w:szCs w:val="28"/>
        </w:rPr>
      </w:pPr>
    </w:p>
    <w:p w14:paraId="396742A9" w14:textId="77777777" w:rsidR="00CE5014" w:rsidRPr="00C4666A" w:rsidRDefault="00CE5014" w:rsidP="005B715E">
      <w:pPr>
        <w:pStyle w:val="Bodytext20"/>
        <w:shd w:val="clear" w:color="auto" w:fill="auto"/>
        <w:spacing w:before="0" w:after="0" w:line="276" w:lineRule="auto"/>
        <w:ind w:left="462" w:firstLine="616"/>
        <w:jc w:val="thaiDistribute"/>
        <w:rPr>
          <w:rFonts w:asciiTheme="minorBidi" w:hAnsiTheme="minorBidi" w:cstheme="minorBidi"/>
          <w:sz w:val="28"/>
          <w:szCs w:val="28"/>
        </w:rPr>
      </w:pPr>
    </w:p>
    <w:p w14:paraId="5B6B200B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หลักปฏิบัติที่คณะกรรมการฯ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ยึดถือ</w:t>
      </w:r>
    </w:p>
    <w:p w14:paraId="5B6B200C" w14:textId="51864F6A" w:rsidR="00894A55" w:rsidRPr="00C4666A" w:rsidRDefault="00894A55" w:rsidP="00D241F5">
      <w:pPr>
        <w:pStyle w:val="Bodytext20"/>
        <w:shd w:val="clear" w:color="auto" w:fill="auto"/>
        <w:spacing w:before="0" w:after="0" w:line="276" w:lineRule="auto"/>
        <w:ind w:left="426" w:firstLine="274"/>
        <w:jc w:val="thaiDistribute"/>
        <w:rPr>
          <w:rFonts w:asciiTheme="minorBidi" w:hAnsiTheme="minorBidi" w:cstheme="minorBidi"/>
          <w:sz w:val="28"/>
          <w:szCs w:val="28"/>
          <w:lang w:eastAsia="th-TH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คณะกรรมการมีการดำเนินงานตลอดจนวิธีการพิจารณา ตาม</w:t>
      </w:r>
      <w:r w:rsidRPr="00C4666A">
        <w:rPr>
          <w:rFonts w:asciiTheme="minorBidi" w:hAnsiTheme="minorBidi" w:cstheme="minorBidi"/>
          <w:sz w:val="28"/>
          <w:szCs w:val="28"/>
          <w:cs/>
          <w:lang w:val="th-TH" w:eastAsia="th-TH"/>
        </w:rPr>
        <w:t>แนวทางการดำเนินงานของคณะกรรมการจริยธรรมการวิจัยในคน</w:t>
      </w:r>
      <w:r w:rsidR="00DF514F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hAnsiTheme="minorBidi" w:cstheme="minorBidi"/>
          <w:sz w:val="28"/>
          <w:szCs w:val="28"/>
          <w:cs/>
          <w:lang w:val="th-TH" w:eastAsia="th-TH"/>
        </w:rPr>
        <w:t xml:space="preserve">กรุงเทพ สำนักงานใหญ่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 xml:space="preserve">(BMC-IRB SOPs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 xml:space="preserve">มกราคม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 xml:space="preserve">2017)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>ซึ่งยึดถือหลักจริยธรรมการวิจัยในคน ดังต่อไปนี้</w:t>
      </w:r>
    </w:p>
    <w:p w14:paraId="5B6B200D" w14:textId="77777777" w:rsidR="00894A55" w:rsidRPr="00C4666A" w:rsidRDefault="00894A55" w:rsidP="005B715E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  <w:lang w:val="th-TH" w:eastAsia="th-TH"/>
        </w:rPr>
        <w:t xml:space="preserve">แนวทางจริยธรรมการวิจัยในคนแห่งชาติ ชมรมจริยธรรมการวิจัยในคน ประเทศไทย พ.ศ.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>2550</w:t>
      </w:r>
    </w:p>
    <w:p w14:paraId="5B6B200E" w14:textId="77777777" w:rsidR="00894A55" w:rsidRPr="00C4666A" w:rsidRDefault="00894A55" w:rsidP="005B715E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lang w:eastAsia="th-TH"/>
        </w:rPr>
        <w:t>The Belmont Report</w:t>
      </w:r>
    </w:p>
    <w:p w14:paraId="5B6B200F" w14:textId="77777777" w:rsidR="00894A55" w:rsidRPr="00C4666A" w:rsidRDefault="00894A55" w:rsidP="005B715E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lang w:eastAsia="th-TH"/>
        </w:rPr>
        <w:t>Operational Guidelines for Ethics Committees that Review Biomedical Research (WHO)</w:t>
      </w:r>
    </w:p>
    <w:p w14:paraId="5B6B2010" w14:textId="77777777" w:rsidR="00894A55" w:rsidRPr="00C4666A" w:rsidRDefault="00894A55" w:rsidP="005B715E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  <w:tab w:val="left" w:pos="1710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 xml:space="preserve">คำปฏิญญาแห่งเฮลซิงกิ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 xml:space="preserve">(Declaration of Helsinki)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 xml:space="preserve">ปี ค.ศ.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 xml:space="preserve">1964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 xml:space="preserve">และฉบับปรับปรุงทุกฉบับ ฉบับล่าสุดปี ค.ศ.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>2013</w:t>
      </w:r>
    </w:p>
    <w:p w14:paraId="5B6B2011" w14:textId="537FD3F2" w:rsidR="00894A55" w:rsidRPr="00C4666A" w:rsidRDefault="00894A55" w:rsidP="005B715E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lang w:eastAsia="th-TH"/>
        </w:rPr>
        <w:t xml:space="preserve">The National and International Ethical Guidelines for Biomedical Research Involving Human Subjects (CIOMS)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 xml:space="preserve">ค.ศ.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 xml:space="preserve">2002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>และฉบับ</w:t>
      </w:r>
      <w:r w:rsidR="00B83E6B">
        <w:rPr>
          <w:rFonts w:asciiTheme="minorBidi" w:hAnsiTheme="minorBidi" w:cstheme="minorBidi"/>
          <w:sz w:val="28"/>
          <w:szCs w:val="28"/>
          <w:cs/>
          <w:lang w:eastAsia="th-TH"/>
        </w:rPr>
        <w:t>ปรับปรุงทุกฉบับ ฉบับล่าสุด ค.ศ.</w:t>
      </w:r>
      <w:r w:rsidR="000C50E5" w:rsidRPr="00CE5014">
        <w:rPr>
          <w:rFonts w:asciiTheme="minorBidi" w:hAnsiTheme="minorBidi" w:cstheme="minorBidi"/>
          <w:color w:val="FF0000"/>
          <w:sz w:val="28"/>
          <w:szCs w:val="28"/>
          <w:lang w:eastAsia="th-TH"/>
        </w:rPr>
        <w:t xml:space="preserve"> </w:t>
      </w:r>
      <w:r w:rsidR="006D24E9" w:rsidRPr="00CE5014">
        <w:rPr>
          <w:rFonts w:asciiTheme="minorBidi" w:hAnsiTheme="minorBidi" w:cstheme="minorBidi"/>
          <w:color w:val="FF0000"/>
          <w:sz w:val="28"/>
          <w:szCs w:val="28"/>
          <w:lang w:eastAsia="th-TH"/>
        </w:rPr>
        <w:t>2016</w:t>
      </w:r>
    </w:p>
    <w:p w14:paraId="5B6B2012" w14:textId="77777777" w:rsidR="00894A55" w:rsidRPr="00C4666A" w:rsidRDefault="00894A55" w:rsidP="005B715E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lang w:eastAsia="th-TH"/>
        </w:rPr>
        <w:t>WHO &amp; ICH Guidelines for Good Clinical Practice</w:t>
      </w:r>
    </w:p>
    <w:p w14:paraId="5B6B2013" w14:textId="77777777" w:rsidR="00C73DDD" w:rsidRPr="00742A04" w:rsidRDefault="00894A55" w:rsidP="00742A04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lang w:eastAsia="th-TH"/>
        </w:rPr>
        <w:t>European Convention on Human Rights and Biomedicine</w:t>
      </w:r>
    </w:p>
    <w:p w14:paraId="5B6B2014" w14:textId="29428C5C" w:rsidR="00894A55" w:rsidRPr="00C4666A" w:rsidRDefault="00894A55" w:rsidP="005B715E">
      <w:pPr>
        <w:pStyle w:val="Bodytext20"/>
        <w:numPr>
          <w:ilvl w:val="0"/>
          <w:numId w:val="21"/>
        </w:numPr>
        <w:shd w:val="clear" w:color="auto" w:fill="auto"/>
        <w:tabs>
          <w:tab w:val="left" w:pos="1683"/>
        </w:tabs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  <w:lang w:eastAsia="th-TH"/>
        </w:rPr>
      </w:pP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 xml:space="preserve">แนวปฏิบัติและประเด็นพิจารณาทางชีวจริยธรรมด้านการทำวิจัยทางวิทยาศาสตร์การแพทย์สมัยใหม่ที่เกี่ยวข้องกับมนุษย์ (แนวปฏิบัติการวิจัยทางพันธุกรรม แนวปฏิบัติการวิจัยด้านสเต็มเซลล์ในมนุษย์ แนวปฏิบัติการจัดทำข้อตกลงการใช้ตัวอย่างทางชีวภาพเพื่อการวิจัยระหว่างสถาบัน พ.ศ.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>2545</w:t>
      </w:r>
      <w:r w:rsidR="00DF514F" w:rsidRPr="00DF514F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>ทั้งนี้ต้องไม่ขัดต่อกฎหมายและกฎระเบียบอื่นๆ</w:t>
      </w:r>
      <w:r w:rsidRPr="00C4666A">
        <w:rPr>
          <w:rFonts w:asciiTheme="minorBidi" w:hAnsiTheme="minorBidi" w:cstheme="minorBidi" w:hint="cs"/>
          <w:sz w:val="28"/>
          <w:szCs w:val="28"/>
          <w:cs/>
          <w:lang w:eastAsia="th-TH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  <w:lang w:eastAsia="th-TH"/>
        </w:rPr>
        <w:t>ของประเทศไทย</w:t>
      </w:r>
    </w:p>
    <w:p w14:paraId="5B6B2015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อำนาจหน้าที่ของคณะกรรมการฯในการพิจารณาโครงการ</w:t>
      </w:r>
    </w:p>
    <w:p w14:paraId="5B6B2016" w14:textId="77777777" w:rsidR="00894A55" w:rsidRPr="00C4666A" w:rsidRDefault="00894A55" w:rsidP="00894A55">
      <w:pPr>
        <w:pStyle w:val="Bodytext20"/>
        <w:numPr>
          <w:ilvl w:val="0"/>
          <w:numId w:val="22"/>
        </w:numPr>
        <w:shd w:val="clear" w:color="auto" w:fill="auto"/>
        <w:spacing w:before="0" w:after="0" w:line="276" w:lineRule="auto"/>
        <w:ind w:left="108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คณะกรรมการมีอำนาจหน้าที่ในการพิจารณาโครงการวิจัยต่อไปนี้</w:t>
      </w:r>
    </w:p>
    <w:p w14:paraId="5B6B2017" w14:textId="69F2D336" w:rsidR="00894A55" w:rsidRPr="00C4666A" w:rsidRDefault="00894A55" w:rsidP="003663BC">
      <w:pPr>
        <w:pStyle w:val="Bodytext20"/>
        <w:numPr>
          <w:ilvl w:val="2"/>
          <w:numId w:val="25"/>
        </w:numPr>
        <w:shd w:val="clear" w:color="auto" w:fill="auto"/>
        <w:spacing w:before="0" w:after="0" w:line="276" w:lineRule="auto"/>
        <w:ind w:left="1442" w:hanging="308"/>
        <w:jc w:val="thaiDistribute"/>
        <w:rPr>
          <w:rFonts w:asciiTheme="minorBidi" w:eastAsiaTheme="minorHAns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ผู้วิจัยหลักหรือผู้วิจัยร่วมเป็นบุคลากรในสังกัด 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eastAsiaTheme="minorHAnsi" w:hAnsiTheme="minorBidi" w:cstheme="minorBidi"/>
          <w:sz w:val="28"/>
          <w:szCs w:val="28"/>
          <w:cs/>
        </w:rPr>
        <w:t xml:space="preserve">กรุงเทพ สำนักงานใหญ่ ต้องส่งให้พิจารณาทุกครั้ง </w:t>
      </w:r>
    </w:p>
    <w:p w14:paraId="5B6B2018" w14:textId="239DB8D4" w:rsidR="00894A55" w:rsidRPr="00C4666A" w:rsidRDefault="00894A55" w:rsidP="003663BC">
      <w:pPr>
        <w:pStyle w:val="Bodytext20"/>
        <w:numPr>
          <w:ilvl w:val="2"/>
          <w:numId w:val="25"/>
        </w:numPr>
        <w:shd w:val="clear" w:color="auto" w:fill="auto"/>
        <w:spacing w:before="0" w:after="0" w:line="276" w:lineRule="auto"/>
        <w:ind w:left="1442" w:hanging="308"/>
        <w:jc w:val="thaiDistribute"/>
        <w:rPr>
          <w:rFonts w:asciiTheme="minorBidi" w:eastAsiaTheme="minorHAnsi" w:hAnsiTheme="minorBidi" w:cstheme="minorBidi"/>
          <w:sz w:val="28"/>
          <w:szCs w:val="28"/>
        </w:rPr>
      </w:pPr>
      <w:r w:rsidRPr="00C4666A">
        <w:rPr>
          <w:rFonts w:asciiTheme="minorBidi" w:eastAsiaTheme="minorHAnsi" w:hAnsiTheme="minorBidi" w:cstheme="minorBidi"/>
          <w:sz w:val="28"/>
          <w:szCs w:val="28"/>
          <w:cs/>
        </w:rPr>
        <w:t xml:space="preserve">ผู้วิจัยสังกัดที่ใดก็ตามที่ต้องการศึกษาผู้ป่วย บุคลากร ทรัพยากร สถานที่ ผลการตรวจวินิจฉัย หรือข้อมูล ของ 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eastAsiaTheme="minorHAnsi" w:hAnsiTheme="minorBidi" w:cstheme="minorBidi"/>
          <w:sz w:val="28"/>
          <w:szCs w:val="28"/>
          <w:cs/>
        </w:rPr>
        <w:t>กรุงเทพ สำนักงานใหญ่</w:t>
      </w:r>
    </w:p>
    <w:p w14:paraId="5B6B2019" w14:textId="74C85A4E" w:rsidR="00894A55" w:rsidRPr="00C4666A" w:rsidRDefault="00894A55" w:rsidP="003663BC">
      <w:pPr>
        <w:pStyle w:val="Bodytext20"/>
        <w:numPr>
          <w:ilvl w:val="2"/>
          <w:numId w:val="25"/>
        </w:numPr>
        <w:shd w:val="clear" w:color="auto" w:fill="auto"/>
        <w:spacing w:before="0" w:after="0" w:line="276" w:lineRule="auto"/>
        <w:ind w:left="1442" w:hanging="308"/>
        <w:jc w:val="thaiDistribute"/>
        <w:rPr>
          <w:rFonts w:asciiTheme="minorBidi" w:eastAsiaTheme="minorHAnsi" w:hAnsiTheme="minorBidi" w:cstheme="minorBidi"/>
          <w:sz w:val="28"/>
          <w:szCs w:val="28"/>
        </w:rPr>
      </w:pPr>
      <w:r w:rsidRPr="00C4666A">
        <w:rPr>
          <w:rFonts w:asciiTheme="minorBidi" w:eastAsiaTheme="minorHAnsi" w:hAnsiTheme="minorBidi" w:cstheme="minorBidi"/>
          <w:sz w:val="28"/>
          <w:szCs w:val="28"/>
          <w:cs/>
        </w:rPr>
        <w:t xml:space="preserve">ผู้วิจัยได้รับทุนสนับสนุนการวิจัย จาก 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eastAsiaTheme="minorHAnsi" w:hAnsiTheme="minorBidi" w:cstheme="minorBidi"/>
          <w:sz w:val="28"/>
          <w:szCs w:val="28"/>
          <w:cs/>
        </w:rPr>
        <w:t>กรุงเทพ สำนักงานใหญ่</w:t>
      </w:r>
    </w:p>
    <w:p w14:paraId="5B6B201A" w14:textId="453D5281" w:rsidR="00894A55" w:rsidRPr="00C4666A" w:rsidRDefault="00894A55" w:rsidP="003663BC">
      <w:pPr>
        <w:pStyle w:val="Bodytext20"/>
        <w:numPr>
          <w:ilvl w:val="2"/>
          <w:numId w:val="25"/>
        </w:numPr>
        <w:shd w:val="clear" w:color="auto" w:fill="auto"/>
        <w:spacing w:before="0" w:after="0" w:line="276" w:lineRule="auto"/>
        <w:ind w:left="1442" w:hanging="308"/>
        <w:jc w:val="thaiDistribute"/>
        <w:rPr>
          <w:rFonts w:asciiTheme="minorBidi" w:eastAsiaTheme="minorHAnsi" w:hAnsiTheme="minorBidi" w:cstheme="minorBidi"/>
          <w:sz w:val="28"/>
          <w:szCs w:val="28"/>
        </w:rPr>
      </w:pPr>
      <w:r w:rsidRPr="00C4666A">
        <w:rPr>
          <w:rFonts w:asciiTheme="minorBidi" w:eastAsiaTheme="minorHAnsi" w:hAnsiTheme="minorBidi" w:cstheme="minorBidi"/>
          <w:sz w:val="28"/>
          <w:szCs w:val="28"/>
          <w:cs/>
        </w:rPr>
        <w:t xml:space="preserve">ผู้วิจัยหลักสังกัด 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eastAsiaTheme="minorHAnsi" w:hAnsiTheme="minorBidi" w:cstheme="minorBidi"/>
          <w:sz w:val="28"/>
          <w:szCs w:val="28"/>
          <w:cs/>
        </w:rPr>
        <w:t>ในเครือ</w:t>
      </w:r>
      <w:r w:rsidRPr="00C4666A">
        <w:rPr>
          <w:rFonts w:asciiTheme="minorBidi" w:eastAsiaTheme="minorHAnsi" w:hAnsiTheme="minorBidi" w:cstheme="minorBidi" w:hint="cs"/>
          <w:sz w:val="28"/>
          <w:szCs w:val="28"/>
          <w:cs/>
        </w:rPr>
        <w:t xml:space="preserve">บริษัท กรุงเทพดุสิตเวชการ จำกัด (มหาชน) ที่ยังไม่มีการจัดตั้งคณะกรรมการจริยธรรมการวิจัยในคน </w:t>
      </w:r>
    </w:p>
    <w:p w14:paraId="5B6B201B" w14:textId="77777777" w:rsidR="00894A55" w:rsidRPr="00C4666A" w:rsidRDefault="00894A55" w:rsidP="00894A55">
      <w:pPr>
        <w:pStyle w:val="Bodytext20"/>
        <w:numPr>
          <w:ilvl w:val="0"/>
          <w:numId w:val="22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คณะกรรมการมีอำนาจหน้าที่พิจารณาโครงการ โดยใช้หลักเกณฑ์ทั้งทางวิทยาศาสตร์ สังคมศาสตร์ และหลักจริยธรรมการวิจัย โดยพิจารณาตั้งแต่ความเหมาะสมและน่าเชื่อถือได้ของการวิจัย ได้แก่ </w:t>
      </w:r>
    </w:p>
    <w:p w14:paraId="5B6B201C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ความเหมาะสมของผู้วิจัย</w:t>
      </w:r>
    </w:p>
    <w:p w14:paraId="5B6B201D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ความเป็นมาและความเหมาะสมในการทำวิจัย</w:t>
      </w:r>
    </w:p>
    <w:p w14:paraId="5B6B201E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วัตถุประสงค์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</w:p>
    <w:p w14:paraId="5B6B201F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การคัดเข้า</w:t>
      </w:r>
      <w:r w:rsidRPr="00C4666A">
        <w:rPr>
          <w:rFonts w:asciiTheme="minorBidi" w:hAnsiTheme="minorBidi" w:cstheme="minorBidi"/>
          <w:sz w:val="28"/>
          <w:szCs w:val="28"/>
        </w:rPr>
        <w:t>-</w:t>
      </w:r>
      <w:r w:rsidRPr="00C4666A">
        <w:rPr>
          <w:rFonts w:asciiTheme="minorBidi" w:hAnsiTheme="minorBidi" w:cstheme="minorBidi"/>
          <w:sz w:val="28"/>
          <w:szCs w:val="28"/>
          <w:cs/>
        </w:rPr>
        <w:t>คัดออก</w:t>
      </w:r>
      <w:r w:rsidRPr="00C4666A">
        <w:rPr>
          <w:rFonts w:asciiTheme="minorBidi" w:hAnsiTheme="minorBidi" w:cstheme="minorBidi"/>
          <w:sz w:val="28"/>
          <w:szCs w:val="28"/>
        </w:rPr>
        <w:t>-</w:t>
      </w:r>
      <w:r w:rsidRPr="00C4666A">
        <w:rPr>
          <w:rFonts w:asciiTheme="minorBidi" w:hAnsiTheme="minorBidi" w:cstheme="minorBidi"/>
          <w:sz w:val="28"/>
          <w:szCs w:val="28"/>
          <w:cs/>
        </w:rPr>
        <w:t>ถอนผู้เข้าร่วม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โครงการ</w:t>
      </w:r>
    </w:p>
    <w:p w14:paraId="5B6B2020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lastRenderedPageBreak/>
        <w:t>การคำนวณขนาดกลุ่มตัวอย่าง</w:t>
      </w:r>
    </w:p>
    <w:p w14:paraId="5B6B2021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วิธีการดำเนินการวิจัย</w:t>
      </w:r>
    </w:p>
    <w:p w14:paraId="5B6B2022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การวัดผลและการวิเคราะห์</w:t>
      </w:r>
    </w:p>
    <w:p w14:paraId="5B6B2023" w14:textId="77777777" w:rsidR="00894A55" w:rsidRPr="00C4666A" w:rsidRDefault="00894A55" w:rsidP="003663BC">
      <w:pPr>
        <w:pStyle w:val="Bodytext20"/>
        <w:numPr>
          <w:ilvl w:val="0"/>
          <w:numId w:val="35"/>
        </w:numPr>
        <w:shd w:val="clear" w:color="auto" w:fill="auto"/>
        <w:spacing w:before="0" w:after="0" w:line="276" w:lineRule="auto"/>
        <w:ind w:left="1470" w:hanging="336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ประโยชน์และผลเสียของการวิจัย</w:t>
      </w:r>
    </w:p>
    <w:p w14:paraId="5B6B2024" w14:textId="77777777" w:rsidR="00894A55" w:rsidRPr="00C4666A" w:rsidRDefault="00894A55" w:rsidP="00894A55">
      <w:pPr>
        <w:pStyle w:val="Bodytext20"/>
        <w:shd w:val="clear" w:color="auto" w:fill="auto"/>
        <w:spacing w:before="0" w:after="0" w:line="276" w:lineRule="auto"/>
        <w:ind w:left="1080" w:hanging="36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</w:rPr>
        <w:tab/>
      </w:r>
      <w:r w:rsidRPr="00C4666A">
        <w:rPr>
          <w:rFonts w:asciiTheme="minorBidi" w:hAnsiTheme="minorBidi" w:cstheme="minorBidi"/>
          <w:sz w:val="28"/>
          <w:szCs w:val="28"/>
          <w:cs/>
        </w:rPr>
        <w:t>นอกจากนี้คณะกรรมการยังพิจารณาประเด็นจริยธรรมได้แก่</w:t>
      </w:r>
    </w:p>
    <w:p w14:paraId="5B6B2025" w14:textId="77777777" w:rsidR="00894A55" w:rsidRPr="00C4666A" w:rsidRDefault="00894A55" w:rsidP="003663BC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การปกป้องสิทธิ์ศักดิ์ศรี ความปลอดภัย และความเป็นอยู่ที่ดีของผู้เข้าร่วมโครงกา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ร</w:t>
      </w:r>
    </w:p>
    <w:p w14:paraId="5B6B2026" w14:textId="77777777" w:rsidR="00894A55" w:rsidRPr="00C4666A" w:rsidRDefault="00894A55" w:rsidP="003663BC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การปกป้องผู้เปราะบาง</w:t>
      </w:r>
    </w:p>
    <w:p w14:paraId="5B6B2027" w14:textId="77777777" w:rsidR="00894A55" w:rsidRPr="00C4666A" w:rsidRDefault="00894A55" w:rsidP="003663BC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ขั้นตอนการวิจัยที่เหมาะสม</w:t>
      </w:r>
    </w:p>
    <w:p w14:paraId="5B6B2028" w14:textId="77777777" w:rsidR="00894A55" w:rsidRPr="00C4666A" w:rsidRDefault="00894A55" w:rsidP="003663BC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การเชิญชวนเข้าร่วมโครงการ</w:t>
      </w:r>
    </w:p>
    <w:p w14:paraId="5B6B2029" w14:textId="77777777" w:rsidR="00894A55" w:rsidRPr="00C4666A" w:rsidRDefault="00894A55" w:rsidP="003663BC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การขอความยินยอม</w:t>
      </w:r>
    </w:p>
    <w:p w14:paraId="5B6B202A" w14:textId="77777777" w:rsidR="00894A55" w:rsidRPr="00C4666A" w:rsidRDefault="00894A55" w:rsidP="003663BC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การให้ข้อมูลชี้แจงขั้นตอนการวิจัย</w:t>
      </w:r>
    </w:p>
    <w:p w14:paraId="5B6B202B" w14:textId="77777777" w:rsidR="00894A55" w:rsidRPr="00C4666A" w:rsidRDefault="00894A55" w:rsidP="003663BC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การให้ความยินยอม</w:t>
      </w:r>
    </w:p>
    <w:p w14:paraId="5B6B202C" w14:textId="77777777" w:rsidR="00C73DDD" w:rsidRPr="00742A04" w:rsidRDefault="00894A55" w:rsidP="00742A04">
      <w:pPr>
        <w:pStyle w:val="Bodytext20"/>
        <w:numPr>
          <w:ilvl w:val="0"/>
          <w:numId w:val="32"/>
        </w:numPr>
        <w:shd w:val="clear" w:color="auto" w:fill="auto"/>
        <w:spacing w:before="0" w:after="0" w:line="276" w:lineRule="auto"/>
        <w:ind w:left="1484" w:hanging="322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บันทึกข้อมูลการวิจัย ประกาศ สื่อทุกอย่างที่เกี่ยวข้องกับผู้เข้าร่วมโครงการและประเด็นอื่นๆที่เกี่ยวข้อง</w:t>
      </w:r>
    </w:p>
    <w:p w14:paraId="5B6B202D" w14:textId="77777777" w:rsidR="00894A55" w:rsidRPr="00C4666A" w:rsidRDefault="00894A55" w:rsidP="00894A55">
      <w:pPr>
        <w:pStyle w:val="Bodytext20"/>
        <w:numPr>
          <w:ilvl w:val="0"/>
          <w:numId w:val="22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คณะกรรมการมีอำนาจหน้าที่ตัดสินผลการพิจารณา ซึ่งผู้วิจัยไม่สามารถเริ่มการเชิญชวนผู้เข้าร่วมโครงการ และไม่สามารถเริ่มการเก็บข้อมูลได้จนกว่าจะได้รับเอกสารรับรอง </w:t>
      </w:r>
      <w:r w:rsidRPr="00C4666A">
        <w:rPr>
          <w:rFonts w:asciiTheme="minorBidi" w:hAnsiTheme="minorBidi" w:cstheme="minorBidi"/>
          <w:sz w:val="28"/>
          <w:szCs w:val="28"/>
        </w:rPr>
        <w:t xml:space="preserve">(Certificate of Approval; COA) </w:t>
      </w:r>
      <w:r w:rsidRPr="00C4666A">
        <w:rPr>
          <w:rFonts w:asciiTheme="minorBidi" w:hAnsiTheme="minorBidi" w:cstheme="minorBidi"/>
          <w:sz w:val="28"/>
          <w:szCs w:val="28"/>
          <w:cs/>
        </w:rPr>
        <w:t>จากคณะกรรมการฯ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หากยังไม่รับรอง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คณะกรรมการจะมีหนังสือแจ้งผลการพิจารณาตอบกลับผู้วิจัย ซึ่งผู้วิจัยจะต้องพิจารณาส่งจดหมายแสดงการปรับปรุงแก้ไขกลับมายังคณะกรรมการฯ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ตามเวลาที่กำหนด</w:t>
      </w:r>
    </w:p>
    <w:p w14:paraId="5B6B202E" w14:textId="77777777" w:rsidR="00894A55" w:rsidRPr="00C4666A" w:rsidRDefault="00894A55" w:rsidP="00894A55">
      <w:pPr>
        <w:pStyle w:val="Bodytext20"/>
        <w:numPr>
          <w:ilvl w:val="0"/>
          <w:numId w:val="22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คณะกรรมการมีอำนาจหน้าที่ในการทบทวนรายงานความก้าวหน้าของการวิจัย ในช่วงเวลาที่เหมาะสมกับความเสี่ยงในผู้เข้าร่วมโครงการ ซึ่งผู้วิจัยต้องรายงานตามที่คณะกรรมการฯ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สั่ง และไม่น้อยกว่าปีละ </w:t>
      </w:r>
      <w:r w:rsidRPr="00C4666A">
        <w:rPr>
          <w:rFonts w:asciiTheme="minorBidi" w:hAnsiTheme="minorBidi" w:cstheme="minorBidi"/>
          <w:sz w:val="28"/>
          <w:szCs w:val="28"/>
        </w:rPr>
        <w:t xml:space="preserve">1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ครั้ง </w:t>
      </w:r>
      <w:r w:rsidRPr="00C4666A">
        <w:rPr>
          <w:rFonts w:asciiTheme="minorBidi" w:hAnsiTheme="minorBidi" w:cstheme="minorBidi"/>
          <w:sz w:val="28"/>
          <w:szCs w:val="28"/>
        </w:rPr>
        <w:t>(ICH GCP 3.1.4)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และทบทวนรายงานประจำปี รายงานอาการแทรกซ้อนที่ไม่พึงประสงค์ การเบี่ยงเบนจากโครงการ ความผิดปกติอื่นๆ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ที่ผู้วิจัยพบ และกรรมการสามารถตั้งอนุกรรมการตรวจเยี่ยมไปเยี่ยมสถานที่วิจัยเพื่อดูแลกำกับการดำเนินงาน เช่น การเชิญชวนเข้าร่วมโครงการ</w:t>
      </w:r>
    </w:p>
    <w:p w14:paraId="5B6B202F" w14:textId="0CE3287F" w:rsidR="00894A55" w:rsidRPr="00C4666A" w:rsidRDefault="00894A55" w:rsidP="00894A55">
      <w:pPr>
        <w:pStyle w:val="Bodytext20"/>
        <w:numPr>
          <w:ilvl w:val="0"/>
          <w:numId w:val="22"/>
        </w:numPr>
        <w:shd w:val="clear" w:color="auto" w:fill="auto"/>
        <w:spacing w:before="0" w:after="0" w:line="276" w:lineRule="auto"/>
        <w:ind w:left="108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คณะกรรมการมีอำนาจหน้าที่ในการระงับการรับรองการพิจารณาจริยธรรมการวิจัยในคนชั่วคราว </w:t>
      </w:r>
      <w:r w:rsidRPr="00C4666A">
        <w:rPr>
          <w:rFonts w:asciiTheme="minorBidi" w:hAnsiTheme="minorBidi" w:cstheme="minorBidi"/>
          <w:sz w:val="28"/>
          <w:szCs w:val="28"/>
        </w:rPr>
        <w:t>(suspension)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หรือแจ้งผู้บริหารระดับสูงให้พิจารณายุติโครงการก่อนกำหนด </w:t>
      </w:r>
      <w:r w:rsidRPr="00C4666A">
        <w:rPr>
          <w:rFonts w:asciiTheme="minorBidi" w:hAnsiTheme="minorBidi" w:cstheme="minorBidi"/>
          <w:sz w:val="28"/>
          <w:szCs w:val="28"/>
        </w:rPr>
        <w:t xml:space="preserve">(termination) </w:t>
      </w:r>
      <w:r w:rsidRPr="00C4666A">
        <w:rPr>
          <w:rFonts w:asciiTheme="minorBidi" w:hAnsiTheme="minorBidi" w:cstheme="minorBidi"/>
          <w:sz w:val="28"/>
          <w:szCs w:val="28"/>
          <w:cs/>
        </w:rPr>
        <w:t>ในกรณีที่พบว่าการวิจัยนั้นมีปัญหาที่อาจทำให้เกิดอันตรายต่อผู้เข้าร่วมโครงการอย่างร้ายแรง หรือมีการปฏิบัติที่ขัดต่อจริยธรรมอย่างร้ายแรง และ</w:t>
      </w:r>
      <w:r w:rsidRPr="00C4666A">
        <w:rPr>
          <w:rFonts w:asciiTheme="minorBidi" w:hAnsiTheme="minorBidi" w:cstheme="minorBidi"/>
          <w:sz w:val="28"/>
          <w:szCs w:val="28"/>
        </w:rPr>
        <w:t>/</w:t>
      </w:r>
      <w:r w:rsidRPr="00C4666A">
        <w:rPr>
          <w:rFonts w:asciiTheme="minorBidi" w:hAnsiTheme="minorBidi" w:cstheme="minorBidi"/>
          <w:sz w:val="28"/>
          <w:szCs w:val="28"/>
          <w:cs/>
        </w:rPr>
        <w:t>หรือต่อเนื่อง การระงับการรับรองและการแจ้งผู้บริหารเพื่อการยุติโครงการวิจัย ต้องผ่านความเห็นของคณะกรรมการฯ ในที่ประชุมที่มีองค์ประชุมครบ และบันทึกในรายงานการประชุม</w:t>
      </w:r>
    </w:p>
    <w:p w14:paraId="5B6B2030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ข้อตกลงการรักษาความลับและการจัดการการมีส่วนได้ส่วนเสีย</w:t>
      </w:r>
    </w:p>
    <w:p w14:paraId="5B6B2031" w14:textId="759EF4D8" w:rsidR="00894A55" w:rsidRPr="00C4666A" w:rsidRDefault="00894A55" w:rsidP="00894A55">
      <w:pPr>
        <w:pStyle w:val="Bodytext20"/>
        <w:shd w:val="clear" w:color="auto" w:fill="auto"/>
        <w:tabs>
          <w:tab w:val="left" w:pos="1170"/>
        </w:tabs>
        <w:spacing w:before="0" w:after="0" w:line="276" w:lineRule="auto"/>
        <w:ind w:left="450" w:firstLine="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คณะกรรมการฯ</w:t>
      </w:r>
      <w:r w:rsidR="0075319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และเจ้าหน้าที่สำนักงานต้องยินยอมปฏิบัติตามข้อตกลง ดังต่อไปนี้</w:t>
      </w:r>
    </w:p>
    <w:p w14:paraId="5B6B2032" w14:textId="77777777" w:rsidR="00894A55" w:rsidRDefault="00894A55" w:rsidP="0075319A">
      <w:pPr>
        <w:pStyle w:val="Bodytext20"/>
        <w:numPr>
          <w:ilvl w:val="0"/>
          <w:numId w:val="26"/>
        </w:numPr>
        <w:shd w:val="clear" w:color="auto" w:fill="auto"/>
        <w:spacing w:before="0" w:after="0" w:line="276" w:lineRule="auto"/>
        <w:ind w:left="1106" w:hanging="378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เต็มใจที่จะเปิดเผย ชื่อ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-นามสกุล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อาชีพ ประวัติการทำงาน และหน่วยงานต่อสาธารณะ</w:t>
      </w:r>
    </w:p>
    <w:p w14:paraId="7C25BC22" w14:textId="1D1A295B" w:rsidR="0075319A" w:rsidRDefault="0075319A" w:rsidP="0075319A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Theme="minorBidi" w:hAnsiTheme="minorBidi" w:cstheme="minorBidi"/>
          <w:sz w:val="28"/>
          <w:szCs w:val="28"/>
        </w:rPr>
      </w:pPr>
    </w:p>
    <w:p w14:paraId="3FED141D" w14:textId="77777777" w:rsidR="0075319A" w:rsidRDefault="0075319A" w:rsidP="0075319A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Theme="minorBidi" w:hAnsiTheme="minorBidi" w:cstheme="minorBidi"/>
          <w:sz w:val="28"/>
          <w:szCs w:val="28"/>
        </w:rPr>
      </w:pPr>
    </w:p>
    <w:p w14:paraId="3FF7B651" w14:textId="77777777" w:rsidR="0075319A" w:rsidRPr="00C4666A" w:rsidRDefault="0075319A" w:rsidP="0075319A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Theme="minorBidi" w:hAnsiTheme="minorBidi" w:cstheme="minorBidi"/>
          <w:sz w:val="28"/>
          <w:szCs w:val="28"/>
        </w:rPr>
      </w:pPr>
    </w:p>
    <w:p w14:paraId="6DFB2F7A" w14:textId="18DBDC56" w:rsidR="00CE5014" w:rsidRPr="0075319A" w:rsidRDefault="00894A55" w:rsidP="0075319A">
      <w:pPr>
        <w:pStyle w:val="Bodytext20"/>
        <w:numPr>
          <w:ilvl w:val="0"/>
          <w:numId w:val="26"/>
        </w:numPr>
        <w:shd w:val="clear" w:color="auto" w:fill="auto"/>
        <w:spacing w:before="0" w:after="0" w:line="276" w:lineRule="auto"/>
        <w:ind w:left="1106" w:hanging="378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lastRenderedPageBreak/>
        <w:t xml:space="preserve">ต้องรักษาความลับของโครงการ อ่านและลงนามในเอกสารข้อตกลงการรักษาความลับของโครงการวิจัย </w:t>
      </w:r>
      <w:r w:rsidRPr="00C4666A">
        <w:rPr>
          <w:rFonts w:asciiTheme="minorBidi" w:hAnsiTheme="minorBidi" w:cstheme="minorBidi"/>
          <w:sz w:val="28"/>
          <w:szCs w:val="28"/>
        </w:rPr>
        <w:t xml:space="preserve">(Confidentiality agreement)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และการแจ้งการมีส่วนได้เสีย </w:t>
      </w:r>
      <w:r w:rsidRPr="00C4666A">
        <w:rPr>
          <w:rFonts w:asciiTheme="minorBidi" w:hAnsiTheme="minorBidi" w:cstheme="minorBidi"/>
          <w:sz w:val="28"/>
          <w:szCs w:val="28"/>
        </w:rPr>
        <w:t xml:space="preserve">(Declaration of conflict of interest) </w:t>
      </w:r>
      <w:r w:rsidRPr="00C4666A">
        <w:rPr>
          <w:rFonts w:asciiTheme="minorBidi" w:hAnsiTheme="minorBidi" w:cstheme="minorBidi"/>
          <w:sz w:val="28"/>
          <w:szCs w:val="28"/>
          <w:cs/>
        </w:rPr>
        <w:t>มอบให้สำนักงานเก็บไว้เป็นหลักฐาน</w:t>
      </w:r>
    </w:p>
    <w:p w14:paraId="5B6B2034" w14:textId="77777777" w:rsidR="00894A55" w:rsidRPr="00C4666A" w:rsidRDefault="00894A55" w:rsidP="00894A55">
      <w:pPr>
        <w:pStyle w:val="Bodytext20"/>
        <w:numPr>
          <w:ilvl w:val="0"/>
          <w:numId w:val="26"/>
        </w:numPr>
        <w:shd w:val="clear" w:color="auto" w:fill="auto"/>
        <w:spacing w:before="0" w:after="0" w:line="276" w:lineRule="auto"/>
        <w:ind w:left="1106" w:hanging="37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ในการปฏิบัติงานของกรรมการ หากเข้าข่ายหรือมีความเสี่ยงที่จะเกิดการมีส่วนได้เสีย ต้องแจ้งให้คณะกรรมการฯทราบ และให้เป็นไปตามหลักเกณฑ์ที่กรรมการฯ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กำหนดการจัดการการมีส่วนได้ส่วนเสีย </w:t>
      </w:r>
      <w:r w:rsidRPr="00C4666A">
        <w:rPr>
          <w:rFonts w:asciiTheme="minorBidi" w:hAnsiTheme="minorBidi" w:cstheme="minorBidi"/>
          <w:sz w:val="28"/>
          <w:szCs w:val="28"/>
        </w:rPr>
        <w:t xml:space="preserve">(conflict of interest management) </w:t>
      </w:r>
      <w:r w:rsidRPr="00C4666A">
        <w:rPr>
          <w:rFonts w:asciiTheme="minorBidi" w:hAnsiTheme="minorBidi" w:cstheme="minorBidi"/>
          <w:sz w:val="28"/>
          <w:szCs w:val="28"/>
          <w:cs/>
        </w:rPr>
        <w:t>คือ</w:t>
      </w:r>
    </w:p>
    <w:p w14:paraId="5B6B2035" w14:textId="77777777" w:rsidR="00894A55" w:rsidRPr="00C4666A" w:rsidRDefault="00894A55" w:rsidP="00894A55">
      <w:pPr>
        <w:pStyle w:val="Bodytext20"/>
        <w:numPr>
          <w:ilvl w:val="0"/>
          <w:numId w:val="33"/>
        </w:numPr>
        <w:shd w:val="clear" w:color="auto" w:fill="auto"/>
        <w:spacing w:before="0" w:after="0" w:line="276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ก่อนการประชุม เลขานุการคณะกรรมการ จะไม่แจกโครงการนั้นให้กรรมการผู้อาจมีส่วนได้ส่วนเสียเป็นผู้พิจารณา</w:t>
      </w:r>
    </w:p>
    <w:p w14:paraId="5B6B2036" w14:textId="77777777" w:rsidR="00894A55" w:rsidRPr="00C4666A" w:rsidRDefault="00894A55" w:rsidP="00894A55">
      <w:pPr>
        <w:pStyle w:val="Bodytext20"/>
        <w:numPr>
          <w:ilvl w:val="0"/>
          <w:numId w:val="33"/>
        </w:numPr>
        <w:shd w:val="clear" w:color="auto" w:fill="auto"/>
        <w:spacing w:before="0" w:after="0" w:line="276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ในระหว่างการประชุม กรรมการผู้นั้นต้องแจ้งให้ประธานกรรมการฯ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ทราบและไม่ร่วมประชุมในขณะพิจารณา รวมทั้งไม่มีสิทธ์ลงคะแนนเสียง แต่มีสิทธิ์เข้าชี้แจงข้อเท็จจริงหรือแสดงความคิดเห็นเกี่ยวกับเรื่องนี้ตามที่คณะกรรมการฯ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ร้องขอ</w:t>
      </w:r>
    </w:p>
    <w:p w14:paraId="5B6B2037" w14:textId="77777777" w:rsidR="00894A55" w:rsidRPr="00C4666A" w:rsidRDefault="00894A55" w:rsidP="00894A55">
      <w:pPr>
        <w:pStyle w:val="Bodytext20"/>
        <w:numPr>
          <w:ilvl w:val="0"/>
          <w:numId w:val="33"/>
        </w:numPr>
        <w:shd w:val="clear" w:color="auto" w:fill="auto"/>
        <w:spacing w:before="0" w:after="0" w:line="276" w:lineRule="auto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ต้องบันทึกชื่อผู้ที่มีส่วนได้ส่วนเสียและการที่ผู้นั้นไม่อยู่ในที่ประชุมลงในรายงานการประชุม</w:t>
      </w:r>
    </w:p>
    <w:p w14:paraId="5B6B2038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การอบรมให้ความรู้แก่คณะกรรมการจริยธรรมฯ </w:t>
      </w:r>
      <w:r w:rsidRPr="00C4666A">
        <w:rPr>
          <w:rFonts w:asciiTheme="minorBidi" w:hAnsiTheme="minorBidi" w:cstheme="minorBidi"/>
          <w:b/>
          <w:bCs/>
          <w:sz w:val="28"/>
          <w:szCs w:val="28"/>
          <w:lang w:bidi="en-US"/>
        </w:rPr>
        <w:t>(Training of BMC-IRB members)</w:t>
      </w:r>
    </w:p>
    <w:p w14:paraId="5B6B2039" w14:textId="1613D78D" w:rsidR="00894A55" w:rsidRPr="00C4666A" w:rsidRDefault="00894A55" w:rsidP="0075319A">
      <w:pPr>
        <w:pStyle w:val="Bodytext20"/>
        <w:shd w:val="clear" w:color="auto" w:fill="auto"/>
        <w:spacing w:before="0" w:after="0" w:line="276" w:lineRule="auto"/>
        <w:ind w:left="426" w:firstLine="708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เพื่อให้การดำเนินงานของคณะกรรมการฯ ทุกคนเป็นไปในทิศทางเดียวกัน ได้มาตรฐานและเป็นธรรมกับทุกโครงการวิจัยที่ได้รับการเสนอเข้ามา คณะกรรมการจริยธรรมฯ จึงมีหน้าที่ที่จะให้ความรู้กับกรรมการใหม่ ให้ทราบถึงแนวทางการดำเนินงานของคณะกรรมการฯ อย่างละเอียด เพื่อให้ทราบถึงกระบวนการทั้งหมดของคณะกรรมการจริยธรรมฯ ที่ดำเนินเพื่อพันธกิจในการพิทักษ์สิทธิ์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ศักดิ์ศรี ความปลอดภัยและความเป็นอยู่ที่ดีของผู้เข้าร่วมโครงการวิจัย บทบาทหน้าที่และสิทธิของคณะกรรมการจริยธรรมฯ รวมถึงความคุ้มครองทางกฎหมายจาก 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hAnsiTheme="minorBidi" w:cstheme="minorBidi"/>
          <w:sz w:val="28"/>
          <w:szCs w:val="28"/>
          <w:cs/>
        </w:rPr>
        <w:t>กรุงเทพ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สำนักงานใหญ่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 วิธีการพิจารณาโครงการวิจัย โดยเฉพาะประเด็นที่ต้องให้ความสนใจเป็นพิเศษเพื่อความปลอดภัยของผู้เข้าร่วมโครงการวิจัย เช่น วิธีการคัดเลือกผู้เข้าร่วมโครงการวิจัย การให้ข้อมูลเพื่อขอความร่วมมือให้เข้าร่วมโครงการวิจัย โดยเฉพาะกลุ่มที่มีความอ่อนด้อยความสามารถตัดสินใจได้ด้วยตนเอง เป็นต้น</w:t>
      </w:r>
    </w:p>
    <w:p w14:paraId="04AB276D" w14:textId="77777777" w:rsidR="0075319A" w:rsidRDefault="00894A55" w:rsidP="0075319A">
      <w:pPr>
        <w:pStyle w:val="Bodytext20"/>
        <w:shd w:val="clear" w:color="auto" w:fill="auto"/>
        <w:spacing w:before="0" w:after="0" w:line="276" w:lineRule="auto"/>
        <w:ind w:left="426" w:firstLine="0"/>
        <w:jc w:val="thaiDistribute"/>
        <w:rPr>
          <w:rStyle w:val="Bodytext2Bold"/>
          <w:rFonts w:asciiTheme="minorBidi" w:hAnsiTheme="minorBidi" w:cs="Cordia New"/>
          <w:color w:val="auto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นอกจากการให้ความรู้แก่กรรมการใหม่แล้ว คณะกรรมการฯ ยังมีหน้าที่ติดตามความรู้อย่างต่อเนื่อง เพื่อติดตามการเปลี่ยนแปลงของกฎระเบียบ ประเด็นที่ละเอียดอ่อน ทางจริยธรรมการวิจัยที่กำลังเป็นปัญหาหรืออาจก่อให้เกิดปัญหาในอนาคต รวมทั้งความเคลื่อนไหวในด้านจริยธรรมการวิจัยของนานาชาติ เพื่อนำความรู้ที่ได้มาประกอบการพิจารณาได้รอบคอบยิ่งขึ้น และเพื่อเป็นการรักษามาตรฐานและรับประกันคุณภาพในการพิจารณาของคณะกรรมการฯ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</w:p>
    <w:p w14:paraId="5B6B203A" w14:textId="351431D4" w:rsidR="00894A55" w:rsidRPr="00C4666A" w:rsidRDefault="00894A55" w:rsidP="0075319A">
      <w:pPr>
        <w:pStyle w:val="Bodytext20"/>
        <w:shd w:val="clear" w:color="auto" w:fill="auto"/>
        <w:spacing w:before="0" w:after="0" w:line="276" w:lineRule="auto"/>
        <w:ind w:left="426" w:firstLine="0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Style w:val="Bodytext2Bold"/>
          <w:rFonts w:asciiTheme="minorBidi" w:hAnsiTheme="minorBidi" w:cstheme="minorBidi"/>
          <w:color w:val="auto"/>
          <w:sz w:val="28"/>
          <w:szCs w:val="28"/>
          <w:cs/>
        </w:rPr>
        <w:t>วิธีการให้ความรู้ ได้แก่</w:t>
      </w:r>
    </w:p>
    <w:p w14:paraId="5B6B203B" w14:textId="77777777" w:rsidR="00894A55" w:rsidRPr="00C4666A" w:rsidRDefault="00894A55" w:rsidP="00894A55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6" w:lineRule="auto"/>
        <w:ind w:left="1134" w:hanging="406"/>
        <w:jc w:val="thaiDistribute"/>
        <w:rPr>
          <w:rFonts w:asciiTheme="minorBidi" w:hAnsiTheme="minorBidi" w:cstheme="minorBidi"/>
          <w:sz w:val="28"/>
          <w:szCs w:val="28"/>
          <w:cs/>
          <w:lang w:eastAsia="th-TH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จัดทำคู่มือคณะกรรมการจริยธรรมฯ หรือแจก</w:t>
      </w:r>
      <w:r w:rsidRPr="00C4666A">
        <w:rPr>
          <w:rFonts w:asciiTheme="minorBidi" w:hAnsiTheme="minorBidi" w:cstheme="minorBidi"/>
          <w:sz w:val="28"/>
          <w:szCs w:val="28"/>
          <w:cs/>
          <w:lang w:val="th-TH" w:eastAsia="th-TH"/>
        </w:rPr>
        <w:t xml:space="preserve">แนวทางการดำเนินงานของคณะกรรมการจริยธรรมการวิจัยในคน </w:t>
      </w:r>
      <w:r w:rsidRPr="00C4666A">
        <w:rPr>
          <w:rFonts w:asciiTheme="minorBidi" w:hAnsiTheme="minorBidi" w:cstheme="minorBidi"/>
          <w:sz w:val="28"/>
          <w:szCs w:val="28"/>
          <w:lang w:eastAsia="th-TH"/>
        </w:rPr>
        <w:t xml:space="preserve">(SOPs) </w:t>
      </w:r>
      <w:r w:rsidRPr="00C4666A">
        <w:rPr>
          <w:rFonts w:asciiTheme="minorBidi" w:hAnsiTheme="minorBidi" w:cstheme="minorBidi"/>
          <w:sz w:val="28"/>
          <w:szCs w:val="28"/>
          <w:cs/>
        </w:rPr>
        <w:t>เพื่อให้กรรมการใหม่ได้ศึกษาด้วยตนเอง</w:t>
      </w:r>
    </w:p>
    <w:p w14:paraId="5B6B203C" w14:textId="77777777" w:rsidR="00894A55" w:rsidRPr="00C4666A" w:rsidRDefault="00894A55" w:rsidP="00894A55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6" w:lineRule="auto"/>
        <w:ind w:left="1134" w:hanging="406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จัดให้มีระบบที่ปรึกษาในช่วง 3 เดือนแรกของการปฏิบัติงาน และเมื่อกรรมการใหม่มีปัญหาในด้านการพิจารณา หรือการนำเสนอในที่ประชุม</w:t>
      </w:r>
    </w:p>
    <w:p w14:paraId="5B6B203D" w14:textId="72127419" w:rsidR="00894A55" w:rsidRPr="00C4666A" w:rsidRDefault="00894A55" w:rsidP="00894A55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6" w:lineRule="auto"/>
        <w:ind w:left="1134" w:hanging="406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สนับสนุนให้กรรมการได้มีโอกาสเข้าร่วมประชุม สัมมนา ด้านจริยธรรมการวิจัยในคน ที่มีสถาบันการศึกษา</w:t>
      </w:r>
      <w:bookmarkStart w:id="0" w:name="_GoBack"/>
      <w:bookmarkEnd w:id="0"/>
      <w:r w:rsidRPr="00C4666A">
        <w:rPr>
          <w:rFonts w:asciiTheme="minorBidi" w:hAnsiTheme="minorBidi" w:cstheme="minorBidi"/>
          <w:sz w:val="28"/>
          <w:szCs w:val="28"/>
          <w:cs/>
        </w:rPr>
        <w:t>องค์กรทางจริยธรรมการวิจัย ที่จัดข</w:t>
      </w:r>
      <w:r w:rsidR="00B83E6B">
        <w:rPr>
          <w:rFonts w:asciiTheme="minorBidi" w:hAnsiTheme="minorBidi" w:cstheme="minorBidi"/>
          <w:sz w:val="28"/>
          <w:szCs w:val="28"/>
          <w:cs/>
        </w:rPr>
        <w:t>ึ้นภายในประเทศและต่างประเทศ โดย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กรุงเทพให้ความสนับสนุน ค่าใช้จ่ายตามระเบียบ อย่างน้อย </w:t>
      </w:r>
      <w:r w:rsidRPr="00C4666A">
        <w:rPr>
          <w:rFonts w:asciiTheme="minorBidi" w:hAnsiTheme="minorBidi" w:cstheme="minorBidi"/>
          <w:sz w:val="28"/>
          <w:szCs w:val="28"/>
        </w:rPr>
        <w:t xml:space="preserve">1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ครั้งต่อ </w:t>
      </w:r>
      <w:r w:rsidRPr="00C4666A">
        <w:rPr>
          <w:rFonts w:asciiTheme="minorBidi" w:hAnsiTheme="minorBidi" w:cstheme="minorBidi"/>
          <w:sz w:val="28"/>
          <w:szCs w:val="28"/>
        </w:rPr>
        <w:t xml:space="preserve">2 </w:t>
      </w:r>
      <w:r w:rsidRPr="00C4666A">
        <w:rPr>
          <w:rFonts w:asciiTheme="minorBidi" w:hAnsiTheme="minorBidi" w:cstheme="minorBidi"/>
          <w:sz w:val="28"/>
          <w:szCs w:val="28"/>
          <w:cs/>
        </w:rPr>
        <w:t>ปี</w:t>
      </w:r>
    </w:p>
    <w:p w14:paraId="51055C9A" w14:textId="4E2B454C" w:rsidR="00CE5014" w:rsidRPr="0075319A" w:rsidRDefault="00894A55" w:rsidP="0075319A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6" w:lineRule="auto"/>
        <w:ind w:left="1134" w:hanging="406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จัดสัมมนาในหัวข้อที่น่าสนใจอย่างน้อยปีละ 1 ครั้ง เพื่อให้กรรมการได้รับความรู้ อีกทั้งยังเป็นโอกาสให้กรรมการ</w:t>
      </w:r>
      <w:r w:rsidRPr="00C4666A">
        <w:rPr>
          <w:rFonts w:asciiTheme="minorBidi" w:hAnsiTheme="minorBidi" w:cstheme="minorBidi"/>
          <w:sz w:val="28"/>
          <w:szCs w:val="28"/>
          <w:cs/>
        </w:rPr>
        <w:lastRenderedPageBreak/>
        <w:t>ได้สนทนาแลกเปลี่ยนความรู้ และปัญหาที่ประสบในการพิจารณาโครงการ ซึ่งจะเป็นการเพิ่มพูนประสิทธิภาพในการดำเนินงาน</w:t>
      </w:r>
    </w:p>
    <w:p w14:paraId="5B6B203F" w14:textId="77777777" w:rsidR="00894A55" w:rsidRPr="00C4666A" w:rsidRDefault="00894A55" w:rsidP="00894A55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76" w:lineRule="auto"/>
        <w:ind w:left="1134" w:hanging="406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จัดเก็บวารสาร บทความ หนังสือ ตำรา เอกสารที่ใช้อ้างอิงไว้ในสำนักงานฯ เพื่อให้ กรรมการได้ใช้อ้างอิง เมื่อประสบปัญหาในการตัดสินใจ</w:t>
      </w:r>
    </w:p>
    <w:p w14:paraId="5B6B2040" w14:textId="77777777" w:rsidR="00894A55" w:rsidRPr="00C4666A" w:rsidRDefault="00894A55" w:rsidP="00894A55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  <w:tab w:val="left" w:pos="5657"/>
        </w:tabs>
        <w:spacing w:before="0" w:after="0" w:line="276" w:lineRule="auto"/>
        <w:ind w:left="1134" w:hanging="406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แจกจ่ายเอกสารบทความด้านจริยธรรมการวิจัย ให้แก่กรรมการเป็นครั้งคราวตามความเหมาะสม</w:t>
      </w:r>
    </w:p>
    <w:p w14:paraId="5B6B2041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ความคุ้มครองทางกฎหมายสำหรับคณะกรรมการจริยธรรม </w:t>
      </w:r>
      <w:r w:rsidRPr="00C4666A">
        <w:rPr>
          <w:rFonts w:asciiTheme="minorBidi" w:hAnsiTheme="minorBidi" w:cstheme="minorBidi"/>
          <w:b/>
          <w:bCs/>
          <w:sz w:val="28"/>
          <w:szCs w:val="28"/>
        </w:rPr>
        <w:t>(Liability coverage)</w:t>
      </w:r>
    </w:p>
    <w:p w14:paraId="5B6B2042" w14:textId="5900CE7F" w:rsidR="00894A55" w:rsidRPr="00C4666A" w:rsidRDefault="00894A55" w:rsidP="0075319A">
      <w:pPr>
        <w:pStyle w:val="Bodytext20"/>
        <w:shd w:val="clear" w:color="auto" w:fill="auto"/>
        <w:spacing w:before="0" w:after="0" w:line="276" w:lineRule="auto"/>
        <w:ind w:left="426" w:firstLine="567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คณะกรรมการฯ และที่ปรึกษาคณะกรรมการฯ มีสิทธิ</w:t>
      </w:r>
      <w:r w:rsidR="00B83E6B">
        <w:rPr>
          <w:rFonts w:asciiTheme="minorBidi" w:hAnsiTheme="minorBidi" w:cstheme="minorBidi"/>
          <w:sz w:val="28"/>
          <w:szCs w:val="28"/>
          <w:cs/>
        </w:rPr>
        <w:t>์ได้รับความคุ้มครองทางกฎหมายจาก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hAnsiTheme="minorBidi" w:cstheme="minorBidi"/>
          <w:sz w:val="28"/>
          <w:szCs w:val="28"/>
          <w:cs/>
        </w:rPr>
        <w:t>กรุงเทพ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สำนักงานใหญ่ หากมีการฟ้องร้องเนื่องมาจากการปฏิบัติงานในหน้าที่ของกรรมการอย่างถูกต้องและเที่ยงตรง</w:t>
      </w:r>
    </w:p>
    <w:p w14:paraId="5B6B2043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Style w:val="Bodytext2Italic"/>
          <w:rFonts w:asciiTheme="minorBidi" w:hAnsiTheme="minorBidi" w:cstheme="minorBidi"/>
          <w:b/>
          <w:bCs/>
          <w:color w:val="auto"/>
          <w:sz w:val="28"/>
          <w:szCs w:val="28"/>
          <w:cs/>
        </w:rPr>
        <w:t>ความสัมพันธ์ระหว่างคณะกรรมการฯกับองค์กรและสถาบันอื่น</w:t>
      </w:r>
    </w:p>
    <w:p w14:paraId="5B6B2044" w14:textId="77777777" w:rsidR="00894A55" w:rsidRPr="00C4666A" w:rsidRDefault="00894A55" w:rsidP="00894A55">
      <w:pPr>
        <w:spacing w:after="0"/>
        <w:ind w:left="426"/>
        <w:rPr>
          <w:rFonts w:asciiTheme="minorBidi" w:hAnsiTheme="minorBidi"/>
          <w:b/>
          <w:bCs/>
          <w:sz w:val="28"/>
          <w:cs/>
        </w:rPr>
      </w:pPr>
      <w:r w:rsidRPr="00C4666A">
        <w:rPr>
          <w:rFonts w:asciiTheme="minorBidi" w:hAnsiTheme="minorBidi"/>
          <w:b/>
          <w:bCs/>
          <w:sz w:val="28"/>
          <w:cs/>
        </w:rPr>
        <w:t xml:space="preserve">ความสัมพันธ์กับสถาบัน/องค์กรอื่น </w:t>
      </w:r>
      <w:r w:rsidRPr="00C4666A">
        <w:rPr>
          <w:rFonts w:asciiTheme="minorBidi" w:hAnsiTheme="minorBidi"/>
          <w:b/>
          <w:bCs/>
          <w:sz w:val="28"/>
          <w:lang w:bidi="en-US"/>
        </w:rPr>
        <w:t>(BMC-IRB ’s relationship with other institutions)</w:t>
      </w:r>
    </w:p>
    <w:p w14:paraId="5B6B2045" w14:textId="525AC46B" w:rsidR="00894A55" w:rsidRPr="00C4666A" w:rsidRDefault="00894A55" w:rsidP="0075319A">
      <w:pPr>
        <w:pStyle w:val="Bodytext20"/>
        <w:shd w:val="clear" w:color="auto" w:fill="auto"/>
        <w:spacing w:before="0" w:after="0" w:line="276" w:lineRule="auto"/>
        <w:ind w:left="426" w:firstLine="567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>คณะกรรมการฯ มีความเป็นอิสระจากสถาบัน/องค์กรอื่นทั้งภายในและภายนอก</w:t>
      </w:r>
      <w:r w:rsidR="00B83E6B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75319A" w:rsidRPr="00DF514F">
        <w:rPr>
          <w:rFonts w:asciiTheme="minorBidi" w:hAnsiTheme="minorBidi" w:cstheme="minorBidi"/>
          <w:color w:val="FF0000"/>
          <w:sz w:val="28"/>
          <w:szCs w:val="28"/>
          <w:cs/>
        </w:rPr>
        <w:t>โรงพยาบาล</w:t>
      </w:r>
      <w:r w:rsidRPr="00C4666A">
        <w:rPr>
          <w:rFonts w:asciiTheme="minorBidi" w:hAnsiTheme="minorBidi" w:cstheme="minorBidi"/>
          <w:sz w:val="28"/>
          <w:szCs w:val="28"/>
          <w:cs/>
        </w:rPr>
        <w:t>กรุงเทพ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สำนักงานใหญ่</w:t>
      </w:r>
      <w:r w:rsidR="0075319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แต่อาจมีการติดต่อประสานงานเพื่อให้แนวทางการปฏิบัติของคณะกรรมการฯ มีความสอดคล้องกับคณะกรรมการจริยธรรมการวิจัยในคนของสถาบันอื่น โดยเฉพาะในกรณีที่เป็นโครงการวิจัยพหุสถาบัน คณะกรรมการฯ ของแต่ละสถาบัน มีเสรีภาพในการพิจารณาโครงการวิจัยพหุสถาบัน โดยผลการพิจารณาไม่จำเป็นต้องเหมือนกับสถาบัน/องค์กรอื่น อย่างไรก็ตาม เมื่อโครงการหนึ่งถูกพิจารณาโดยคณะกรรมการฯหลายคณะ คณะกรรมการอาจมีข้อตกลง (</w:t>
      </w:r>
      <w:r w:rsidRPr="00C4666A">
        <w:rPr>
          <w:rFonts w:asciiTheme="minorBidi" w:hAnsiTheme="minorBidi" w:cstheme="minorBidi"/>
          <w:sz w:val="28"/>
          <w:szCs w:val="28"/>
        </w:rPr>
        <w:t xml:space="preserve">Memorandum of Understanding) </w:t>
      </w:r>
      <w:r w:rsidRPr="00C4666A">
        <w:rPr>
          <w:rFonts w:asciiTheme="minorBidi" w:hAnsiTheme="minorBidi" w:cstheme="minorBidi"/>
          <w:sz w:val="28"/>
          <w:szCs w:val="28"/>
          <w:cs/>
        </w:rPr>
        <w:t>กันเพื่อมอบหมายให้คณะกรรมการหนึ่งเป็นผู้พิจารณาหลัก เพื่อให้ไม่เกิดการซ้ำซ้อนและเพื่อให้การพิจารณามีประสิทธิภาพที่ดี</w:t>
      </w:r>
    </w:p>
    <w:p w14:paraId="5B6B2046" w14:textId="77777777" w:rsidR="00894A55" w:rsidRPr="00C4666A" w:rsidRDefault="00894A55" w:rsidP="00894A55">
      <w:pPr>
        <w:spacing w:after="0" w:line="240" w:lineRule="auto"/>
        <w:ind w:left="426"/>
        <w:rPr>
          <w:rFonts w:asciiTheme="minorBidi" w:eastAsia="AngsanaUPC" w:hAnsiTheme="minorBidi"/>
          <w:b/>
          <w:bCs/>
          <w:sz w:val="28"/>
          <w:cs/>
        </w:rPr>
      </w:pPr>
      <w:r w:rsidRPr="00C4666A">
        <w:rPr>
          <w:rFonts w:asciiTheme="minorBidi" w:hAnsiTheme="minorBidi"/>
          <w:b/>
          <w:bCs/>
          <w:sz w:val="28"/>
          <w:cs/>
        </w:rPr>
        <w:t>ความสัมพันธ์กับผู้วิจัย (</w:t>
      </w:r>
      <w:r w:rsidRPr="00C4666A">
        <w:rPr>
          <w:rFonts w:asciiTheme="minorBidi" w:hAnsiTheme="minorBidi"/>
          <w:b/>
          <w:bCs/>
          <w:sz w:val="28"/>
          <w:lang w:bidi="en-US"/>
        </w:rPr>
        <w:t>BMC-IRB ’s relationship with research investigators)</w:t>
      </w:r>
    </w:p>
    <w:p w14:paraId="5B6B2047" w14:textId="77777777" w:rsidR="00894A55" w:rsidRPr="00C4666A" w:rsidRDefault="00894A55" w:rsidP="00894A55">
      <w:pPr>
        <w:pStyle w:val="Bodytext20"/>
        <w:shd w:val="clear" w:color="auto" w:fill="auto"/>
        <w:spacing w:before="0" w:after="0" w:line="240" w:lineRule="auto"/>
        <w:ind w:left="426" w:firstLine="0"/>
        <w:jc w:val="thaiDistribute"/>
        <w:rPr>
          <w:rFonts w:asciiTheme="minorBidi" w:hAnsiTheme="minorBidi" w:cstheme="minorBidi"/>
          <w:sz w:val="28"/>
          <w:szCs w:val="28"/>
          <w:cs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ab/>
        <w:t>คณะกรรมการจริยธรรมฯ จะทำการติดต่อสื่อสารกับหัวหน้าโครงการวิจัยทุกโครงการ ในฐานะผู้รับผิดชอบการดำเนินงานทั้งหมดที่เกี่ยวข้องกับโครงการวิจัยนั้นๆ ตั้งแต่การส่งแบบขอการรับรองจากคณะกรรมการจริยธรรมฯ ก่อนเริ่มดำเนินงาน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การให้ข้อมูลต่างๆ ที่จำเป็นและรายงานผลการดำเนินงาน รวมทั้งเหตุการณ์ที่ไม่พึงประสงค์และรายงานอื่นๆตามระเบียบของคณะกรรมการจริยธรรมฯ</w:t>
      </w:r>
    </w:p>
    <w:p w14:paraId="5B6B2048" w14:textId="7F2E2E9C" w:rsidR="00894A55" w:rsidRPr="00C4666A" w:rsidRDefault="00894A55" w:rsidP="0075319A">
      <w:pPr>
        <w:pStyle w:val="Bodytext70"/>
        <w:shd w:val="clear" w:color="auto" w:fill="auto"/>
        <w:spacing w:line="240" w:lineRule="auto"/>
        <w:ind w:left="426" w:firstLine="0"/>
        <w:rPr>
          <w:rFonts w:asciiTheme="minorBidi" w:hAnsiTheme="minorBidi" w:cstheme="minorBidi"/>
          <w:i w:val="0"/>
          <w:iCs w:val="0"/>
          <w:sz w:val="28"/>
          <w:szCs w:val="28"/>
          <w:cs/>
        </w:rPr>
      </w:pPr>
      <w:r w:rsidRPr="00C4666A">
        <w:rPr>
          <w:rFonts w:asciiTheme="minorBidi" w:hAnsiTheme="minorBidi" w:cstheme="minorBidi"/>
          <w:i w:val="0"/>
          <w:iCs w:val="0"/>
          <w:sz w:val="28"/>
          <w:szCs w:val="28"/>
          <w:cs/>
        </w:rPr>
        <w:t>ความสัมพันธ์กับองค์กรอื่นที่ควบคุมดูแลการวิจัยให้ถูกต้อง ตามพระราช บัญญัติ กฎหมายและระเบียบ ที่กำหนด</w:t>
      </w:r>
      <w:r w:rsidR="0075319A" w:rsidRPr="0075319A">
        <w:rPr>
          <w:rFonts w:asciiTheme="minorBidi" w:hAnsiTheme="minorBidi" w:cstheme="minorBidi" w:hint="cs"/>
          <w:i w:val="0"/>
          <w:iCs w:val="0"/>
          <w:color w:val="FF0000"/>
          <w:sz w:val="28"/>
          <w:szCs w:val="28"/>
          <w:cs/>
        </w:rPr>
        <w:t>ไ</w:t>
      </w:r>
      <w:r w:rsidRPr="00C4666A">
        <w:rPr>
          <w:rFonts w:asciiTheme="minorBidi" w:hAnsiTheme="minorBidi" w:cstheme="minorBidi"/>
          <w:i w:val="0"/>
          <w:iCs w:val="0"/>
          <w:sz w:val="28"/>
          <w:szCs w:val="28"/>
          <w:cs/>
        </w:rPr>
        <w:t xml:space="preserve">ว้ </w:t>
      </w:r>
      <w:r w:rsidR="0075319A">
        <w:rPr>
          <w:rFonts w:asciiTheme="minorBidi" w:hAnsiTheme="minorBidi" w:cstheme="minorBidi"/>
          <w:i w:val="0"/>
          <w:iCs w:val="0"/>
          <w:sz w:val="28"/>
          <w:szCs w:val="28"/>
          <w:lang w:bidi="en-US"/>
        </w:rPr>
        <w:t>(BMC-IRB’</w:t>
      </w:r>
      <w:r w:rsidRPr="00C4666A">
        <w:rPr>
          <w:rFonts w:asciiTheme="minorBidi" w:hAnsiTheme="minorBidi" w:cstheme="minorBidi"/>
          <w:i w:val="0"/>
          <w:iCs w:val="0"/>
          <w:sz w:val="28"/>
          <w:szCs w:val="28"/>
          <w:lang w:bidi="en-US"/>
        </w:rPr>
        <w:t>s relationship with regulatory agencies)</w:t>
      </w:r>
    </w:p>
    <w:p w14:paraId="5B6B2049" w14:textId="77777777" w:rsidR="00894A55" w:rsidRPr="00C4666A" w:rsidRDefault="00894A55" w:rsidP="001A4A50">
      <w:pPr>
        <w:pStyle w:val="Bodytext20"/>
        <w:shd w:val="clear" w:color="auto" w:fill="auto"/>
        <w:spacing w:before="0" w:after="0" w:line="276" w:lineRule="auto"/>
        <w:ind w:left="426" w:firstLine="294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  <w:cs/>
        </w:rPr>
        <w:t xml:space="preserve">องค์กรดังกล่าวได้แก่ แพทยสภา องค์การอาหารและยา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 xml:space="preserve">(Thai FDA)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กระทรวงสาธารณสุข </w:t>
      </w:r>
      <w:r w:rsidRPr="00C4666A">
        <w:rPr>
          <w:rFonts w:asciiTheme="minorBidi" w:hAnsiTheme="minorBidi" w:cstheme="minorBidi"/>
          <w:sz w:val="28"/>
          <w:szCs w:val="28"/>
          <w:lang w:bidi="en-US"/>
        </w:rPr>
        <w:t xml:space="preserve">(Ministry of Public Health) </w:t>
      </w:r>
      <w:r w:rsidRPr="00C4666A">
        <w:rPr>
          <w:rFonts w:asciiTheme="minorBidi" w:hAnsiTheme="minorBidi" w:cstheme="minorBidi"/>
          <w:sz w:val="28"/>
          <w:szCs w:val="28"/>
          <w:cs/>
        </w:rPr>
        <w:t>เป็นต้น คณะกรรมการฯ มีหน้าที่ปฏิบัติตามข้อบังคับของแพทยสภา ว่าด้วยการรักษาจริยธรรมแห่งวิชาชีพเวชกรรมหมวด 6 การศึกษาวิจัยและการทดลองในมนุษย์ กฎหมายทางการแพทย์และสาธารณสุขอื่นๆ</w:t>
      </w:r>
    </w:p>
    <w:p w14:paraId="5B6B204A" w14:textId="77777777" w:rsidR="00894A55" w:rsidRPr="00C4666A" w:rsidRDefault="00894A55" w:rsidP="00894A55">
      <w:pPr>
        <w:pStyle w:val="Bodytext20"/>
        <w:numPr>
          <w:ilvl w:val="1"/>
          <w:numId w:val="15"/>
        </w:numPr>
        <w:shd w:val="clear" w:color="auto" w:fill="auto"/>
        <w:spacing w:before="0" w:after="0" w:line="276" w:lineRule="auto"/>
        <w:ind w:left="426" w:hanging="426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 w:rsidRPr="00C4666A">
        <w:rPr>
          <w:rFonts w:asciiTheme="minorBidi" w:hAnsiTheme="minorBidi" w:cstheme="minorBidi"/>
          <w:b/>
          <w:bCs/>
          <w:sz w:val="28"/>
          <w:szCs w:val="28"/>
          <w:cs/>
        </w:rPr>
        <w:t>วาระการดำรงตำแหน่งของคณะกรรมการ</w:t>
      </w:r>
    </w:p>
    <w:p w14:paraId="5B6B204B" w14:textId="77777777" w:rsidR="00894A55" w:rsidRPr="00C4666A" w:rsidRDefault="00894A55" w:rsidP="00894A55">
      <w:pPr>
        <w:pStyle w:val="ListParagraph"/>
        <w:widowControl w:val="0"/>
        <w:numPr>
          <w:ilvl w:val="1"/>
          <w:numId w:val="15"/>
        </w:numPr>
        <w:tabs>
          <w:tab w:val="left" w:pos="1170"/>
        </w:tabs>
        <w:spacing w:after="0"/>
        <w:ind w:left="502"/>
        <w:contextualSpacing w:val="0"/>
        <w:rPr>
          <w:rFonts w:asciiTheme="minorBidi" w:eastAsia="AngsanaUPC" w:hAnsiTheme="minorBidi"/>
          <w:b/>
          <w:bCs/>
          <w:vanish/>
          <w:sz w:val="28"/>
          <w:cs/>
        </w:rPr>
      </w:pPr>
    </w:p>
    <w:p w14:paraId="5B6B204C" w14:textId="77777777" w:rsidR="00894A55" w:rsidRPr="00C4666A" w:rsidRDefault="00894A55" w:rsidP="00D241F5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ind w:left="426" w:firstLine="0"/>
        <w:jc w:val="thaiDistribute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 w:hint="cs"/>
          <w:sz w:val="28"/>
          <w:szCs w:val="28"/>
          <w:cs/>
        </w:rPr>
        <w:tab/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กรรมการมีวาระการดำรงตำแหน่งครั้งละ </w:t>
      </w:r>
      <w:r w:rsidRPr="00C4666A">
        <w:rPr>
          <w:rFonts w:asciiTheme="minorBidi" w:hAnsiTheme="minorBidi" w:cstheme="minorBidi"/>
          <w:sz w:val="28"/>
          <w:szCs w:val="28"/>
        </w:rPr>
        <w:t xml:space="preserve">4 </w:t>
      </w:r>
      <w:r w:rsidRPr="00C4666A">
        <w:rPr>
          <w:rFonts w:asciiTheme="minorBidi" w:hAnsiTheme="minorBidi" w:cstheme="minorBidi"/>
          <w:sz w:val="28"/>
          <w:szCs w:val="28"/>
          <w:cs/>
        </w:rPr>
        <w:t>ปี และอาจได้รับการแต่งตั้งใหม่ได้อีก ก่อนครบวาระการดำรงตำแหน่งของคณะกรรมการฯ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ทั้งชุด ให้หัวหน้าสำนักงานทำบันทึกถึง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>ประธานคณะผู้</w:t>
      </w:r>
      <w:r w:rsidRPr="00C4666A">
        <w:rPr>
          <w:rFonts w:asciiTheme="minorBidi" w:hAnsiTheme="minorBidi" w:cstheme="minorBidi"/>
          <w:sz w:val="28"/>
          <w:szCs w:val="28"/>
          <w:cs/>
        </w:rPr>
        <w:t>บริหาร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กลุ่ม 1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เพื่อดำเนินการตั้งประธานคณะกรรมการคนใหม่ หรือวาระใหม่ เป็นเวลาอย่างน้อย </w:t>
      </w:r>
      <w:r w:rsidR="00702246" w:rsidRPr="00C4666A">
        <w:rPr>
          <w:rFonts w:asciiTheme="minorBidi" w:hAnsiTheme="minorBidi" w:cstheme="minorBidi" w:hint="cs"/>
          <w:sz w:val="28"/>
          <w:szCs w:val="28"/>
          <w:cs/>
        </w:rPr>
        <w:t>2</w:t>
      </w:r>
      <w:r w:rsidRPr="00C4666A">
        <w:rPr>
          <w:rFonts w:asciiTheme="minorBidi" w:hAnsiTheme="minorBidi" w:cstheme="minorBidi"/>
          <w:sz w:val="28"/>
          <w:szCs w:val="28"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>เดือนล่วงหน้า และกระบวนการแต่งตั้งคณะกรรมการฯ</w:t>
      </w:r>
      <w:r w:rsidRPr="00C4666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Pr="00C4666A">
        <w:rPr>
          <w:rFonts w:asciiTheme="minorBidi" w:hAnsiTheme="minorBidi" w:cstheme="minorBidi"/>
          <w:sz w:val="28"/>
          <w:szCs w:val="28"/>
          <w:cs/>
        </w:rPr>
        <w:t xml:space="preserve">ต้องแล้วเสร็จไม่น้อยกว่า </w:t>
      </w:r>
      <w:r w:rsidRPr="00C4666A">
        <w:rPr>
          <w:rFonts w:asciiTheme="minorBidi" w:hAnsiTheme="minorBidi" w:cstheme="minorBidi"/>
          <w:sz w:val="28"/>
          <w:szCs w:val="28"/>
        </w:rPr>
        <w:t xml:space="preserve">30 </w:t>
      </w:r>
      <w:r w:rsidRPr="00C4666A">
        <w:rPr>
          <w:rFonts w:asciiTheme="minorBidi" w:hAnsiTheme="minorBidi" w:cstheme="minorBidi"/>
          <w:sz w:val="28"/>
          <w:szCs w:val="28"/>
          <w:cs/>
        </w:rPr>
        <w:t>วันก่อนจะหมดวาระ</w:t>
      </w:r>
    </w:p>
    <w:p w14:paraId="5B6B204D" w14:textId="77777777" w:rsidR="00894A55" w:rsidRPr="00C4666A" w:rsidRDefault="00894A55" w:rsidP="00894A55">
      <w:pPr>
        <w:pStyle w:val="Bodytext20"/>
        <w:shd w:val="clear" w:color="auto" w:fill="auto"/>
        <w:tabs>
          <w:tab w:val="left" w:pos="540"/>
          <w:tab w:val="left" w:pos="1260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sz w:val="28"/>
          <w:szCs w:val="28"/>
        </w:rPr>
      </w:pPr>
      <w:r w:rsidRPr="00C4666A">
        <w:rPr>
          <w:rFonts w:asciiTheme="minorBidi" w:hAnsiTheme="minorBidi" w:cstheme="minorBidi"/>
          <w:sz w:val="28"/>
          <w:szCs w:val="28"/>
        </w:rPr>
        <w:tab/>
      </w:r>
      <w:r w:rsidRPr="00C4666A">
        <w:rPr>
          <w:rFonts w:asciiTheme="minorBidi" w:hAnsiTheme="minorBidi" w:cstheme="minorBidi"/>
          <w:sz w:val="28"/>
          <w:szCs w:val="28"/>
          <w:cs/>
        </w:rPr>
        <w:t>นอกจากการพ้นจากตำแหน่งตามวาระ กรรมการจะพ้นจากตำแหน่งได้ด้วยเหตุดังต่อไปนี้</w:t>
      </w:r>
    </w:p>
    <w:p w14:paraId="5B6B204E" w14:textId="77777777" w:rsidR="00894A55" w:rsidRPr="00C4666A" w:rsidRDefault="00894A55" w:rsidP="006A4CD2">
      <w:pPr>
        <w:pStyle w:val="ListParagraph"/>
        <w:numPr>
          <w:ilvl w:val="0"/>
          <w:numId w:val="10"/>
        </w:numPr>
        <w:spacing w:after="0"/>
        <w:ind w:left="1080"/>
        <w:jc w:val="thaiDistribute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ถึงแก่กรรม</w:t>
      </w:r>
    </w:p>
    <w:p w14:paraId="5B6B204F" w14:textId="77777777" w:rsidR="00894A55" w:rsidRPr="00C4666A" w:rsidRDefault="00894A55" w:rsidP="006A4CD2">
      <w:pPr>
        <w:pStyle w:val="ListParagraph"/>
        <w:numPr>
          <w:ilvl w:val="0"/>
          <w:numId w:val="10"/>
        </w:numPr>
        <w:spacing w:after="0"/>
        <w:ind w:left="1080"/>
        <w:jc w:val="thaiDistribute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ลาออก กรรมการมีสิทธิ์ที่จะลาออกก่อนการหมดวาระได้ โดยแจ้งประธานเป็นลายลักษณ์อักษร</w:t>
      </w:r>
    </w:p>
    <w:p w14:paraId="5B6B2050" w14:textId="77777777" w:rsidR="00894A55" w:rsidRPr="00C4666A" w:rsidRDefault="00894A55" w:rsidP="006A4CD2">
      <w:pPr>
        <w:pStyle w:val="ListParagraph"/>
        <w:numPr>
          <w:ilvl w:val="0"/>
          <w:numId w:val="10"/>
        </w:numPr>
        <w:spacing w:after="0"/>
        <w:ind w:left="1080"/>
        <w:jc w:val="thaiDistribute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 xml:space="preserve">ต้องคำพิพากษาถึงที่สุดให้จำคุก </w:t>
      </w:r>
    </w:p>
    <w:p w14:paraId="066C8218" w14:textId="2F0E5419" w:rsidR="00CE5014" w:rsidRPr="0075319A" w:rsidRDefault="00894A55" w:rsidP="0075319A">
      <w:pPr>
        <w:pStyle w:val="ListParagraph"/>
        <w:numPr>
          <w:ilvl w:val="0"/>
          <w:numId w:val="10"/>
        </w:numPr>
        <w:spacing w:after="0"/>
        <w:ind w:left="1080"/>
        <w:jc w:val="thaiDistribute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lastRenderedPageBreak/>
        <w:t>เป็นบุคคลล้มละลาย เป็นคนไร้ความสามารถ หรือเสมือนคนไร้ความสามารถ</w:t>
      </w:r>
    </w:p>
    <w:p w14:paraId="5B6B2052" w14:textId="77777777" w:rsidR="00894A55" w:rsidRPr="00C4666A" w:rsidRDefault="00894A55" w:rsidP="006A4CD2">
      <w:pPr>
        <w:pStyle w:val="ListParagraph"/>
        <w:numPr>
          <w:ilvl w:val="0"/>
          <w:numId w:val="10"/>
        </w:numPr>
        <w:spacing w:after="0"/>
        <w:ind w:left="1080"/>
        <w:jc w:val="thaiDistribute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กรรมการมีมติไม่น้อยกว่าครึ่งหนึ่งของกรรมการทั้งหมดเท่าที่มีอยู่ ให้ออกเพราะบกพร่องต่อหน้าที่ มีความประพฤติเสื่อมเสีย หรือหย่อนความสามารถ</w:t>
      </w:r>
    </w:p>
    <w:p w14:paraId="5B6B2053" w14:textId="53AEB174" w:rsidR="00894A55" w:rsidRPr="00C4666A" w:rsidRDefault="00B83E6B" w:rsidP="006A4CD2">
      <w:pPr>
        <w:pStyle w:val="ListParagraph"/>
        <w:numPr>
          <w:ilvl w:val="0"/>
          <w:numId w:val="10"/>
        </w:numPr>
        <w:spacing w:after="0"/>
        <w:ind w:left="108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ต้องโทษทางวินัย และ</w:t>
      </w:r>
      <w:r w:rsidR="0075319A" w:rsidRPr="00DF514F">
        <w:rPr>
          <w:rFonts w:asciiTheme="minorBidi" w:hAnsiTheme="minorBidi"/>
          <w:color w:val="FF0000"/>
          <w:sz w:val="28"/>
          <w:cs/>
        </w:rPr>
        <w:t>โรงพยาบาล</w:t>
      </w:r>
      <w:r w:rsidR="00894A55" w:rsidRPr="00C4666A">
        <w:rPr>
          <w:rFonts w:asciiTheme="minorBidi" w:hAnsiTheme="minorBidi"/>
          <w:sz w:val="28"/>
          <w:cs/>
        </w:rPr>
        <w:t>กรุงเทพ สำนักงานใหญ่ มีคำสั่งปลดออก ให้ออก หรือไล่ออก</w:t>
      </w:r>
    </w:p>
    <w:p w14:paraId="5B6B2054" w14:textId="77777777" w:rsidR="00894A55" w:rsidRPr="0075319A" w:rsidRDefault="00894A55" w:rsidP="00894A55"/>
    <w:p w14:paraId="5B6B2055" w14:textId="77777777" w:rsidR="00707F76" w:rsidRPr="00C4666A" w:rsidRDefault="00F31F1E" w:rsidP="00CD50B3">
      <w:pPr>
        <w:pStyle w:val="ListParagraph"/>
        <w:numPr>
          <w:ilvl w:val="0"/>
          <w:numId w:val="11"/>
        </w:numPr>
        <w:rPr>
          <w:rFonts w:asciiTheme="minorBidi" w:hAnsiTheme="minorBidi"/>
          <w:b/>
          <w:bCs/>
          <w:sz w:val="28"/>
        </w:rPr>
      </w:pPr>
      <w:r w:rsidRPr="00C4666A">
        <w:rPr>
          <w:rFonts w:asciiTheme="minorBidi" w:hAnsiTheme="minorBidi"/>
          <w:b/>
          <w:bCs/>
          <w:sz w:val="28"/>
          <w:cs/>
        </w:rPr>
        <w:t>ข้อควรระวัง/ข้อแนะนำ (</w:t>
      </w:r>
      <w:r w:rsidRPr="00C4666A">
        <w:rPr>
          <w:rFonts w:asciiTheme="minorBidi" w:hAnsiTheme="minorBidi"/>
          <w:b/>
          <w:bCs/>
          <w:sz w:val="28"/>
        </w:rPr>
        <w:t>Caution, recommendation)</w:t>
      </w:r>
    </w:p>
    <w:p w14:paraId="5B6B2056" w14:textId="004B5027" w:rsidR="00C145E9" w:rsidRPr="00C4666A" w:rsidRDefault="00C26DA0" w:rsidP="00CD50B3">
      <w:pPr>
        <w:pStyle w:val="ListParagraph"/>
        <w:numPr>
          <w:ilvl w:val="0"/>
          <w:numId w:val="27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การให้ความรู้ความเข้าใจประเด็นต่างๆ</w:t>
      </w:r>
      <w:r w:rsidR="0075319A">
        <w:rPr>
          <w:rFonts w:asciiTheme="minorBidi" w:hAnsiTheme="minorBidi" w:hint="cs"/>
          <w:sz w:val="28"/>
          <w:cs/>
        </w:rPr>
        <w:t xml:space="preserve"> </w:t>
      </w:r>
      <w:r w:rsidRPr="00C4666A">
        <w:rPr>
          <w:rFonts w:asciiTheme="minorBidi" w:hAnsiTheme="minorBidi"/>
          <w:sz w:val="28"/>
          <w:cs/>
        </w:rPr>
        <w:t>ของจริยธรรมการวิจัยในคน แก่กรรมการใหม่ เป็นสิ่งที่จำเป็นและต้องดำเนินการ</w:t>
      </w:r>
    </w:p>
    <w:p w14:paraId="5B6B2057" w14:textId="77777777" w:rsidR="00F96E78" w:rsidRPr="00C4666A" w:rsidRDefault="00F96E78" w:rsidP="00F10C4C">
      <w:pPr>
        <w:pStyle w:val="ListParagraph"/>
        <w:spacing w:after="0"/>
        <w:ind w:left="900"/>
        <w:rPr>
          <w:rFonts w:asciiTheme="minorBidi" w:hAnsiTheme="minorBidi"/>
          <w:sz w:val="28"/>
        </w:rPr>
      </w:pPr>
    </w:p>
    <w:p w14:paraId="5B6B2058" w14:textId="77777777" w:rsidR="00F31F1E" w:rsidRPr="00C4666A" w:rsidRDefault="002D31C5" w:rsidP="00202700">
      <w:p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 xml:space="preserve"> </w:t>
      </w:r>
      <w:r w:rsidR="00C145E9" w:rsidRPr="00C4666A">
        <w:rPr>
          <w:rFonts w:asciiTheme="minorBidi" w:hAnsiTheme="minorBidi"/>
          <w:b/>
          <w:bCs/>
          <w:sz w:val="28"/>
        </w:rPr>
        <w:t xml:space="preserve"> </w:t>
      </w:r>
      <w:r w:rsidRPr="00C4666A">
        <w:rPr>
          <w:rFonts w:asciiTheme="minorBidi" w:hAnsiTheme="minorBidi"/>
          <w:b/>
          <w:bCs/>
          <w:sz w:val="28"/>
        </w:rPr>
        <w:t>(</w:t>
      </w:r>
      <w:r w:rsidR="00824465" w:rsidRPr="00C4666A">
        <w:rPr>
          <w:rFonts w:asciiTheme="minorBidi" w:hAnsiTheme="minorBidi"/>
          <w:b/>
          <w:bCs/>
          <w:sz w:val="28"/>
        </w:rPr>
        <w:t>7</w:t>
      </w:r>
      <w:r w:rsidRPr="00C4666A">
        <w:rPr>
          <w:rFonts w:asciiTheme="minorBidi" w:hAnsiTheme="minorBidi"/>
          <w:b/>
          <w:bCs/>
          <w:sz w:val="28"/>
        </w:rPr>
        <w:t xml:space="preserve">)  </w:t>
      </w:r>
      <w:r w:rsidR="00F31F1E" w:rsidRPr="00C4666A">
        <w:rPr>
          <w:rFonts w:asciiTheme="minorBidi" w:hAnsiTheme="minorBidi"/>
          <w:b/>
          <w:bCs/>
          <w:sz w:val="28"/>
          <w:cs/>
        </w:rPr>
        <w:t>การเฝ้าติดตาม</w:t>
      </w:r>
      <w:r w:rsidR="001509AD" w:rsidRPr="00C4666A">
        <w:rPr>
          <w:rFonts w:asciiTheme="minorBidi" w:hAnsiTheme="minorBidi"/>
          <w:b/>
          <w:bCs/>
          <w:sz w:val="28"/>
        </w:rPr>
        <w:t xml:space="preserve"> </w:t>
      </w:r>
      <w:r w:rsidR="00F31F1E" w:rsidRPr="00C4666A">
        <w:rPr>
          <w:rFonts w:asciiTheme="minorBidi" w:hAnsiTheme="minorBidi"/>
          <w:b/>
          <w:bCs/>
          <w:sz w:val="28"/>
        </w:rPr>
        <w:t>(Monitoring)</w:t>
      </w:r>
      <w:r w:rsidR="00F31F1E" w:rsidRPr="00C4666A">
        <w:rPr>
          <w:rFonts w:asciiTheme="minorBidi" w:hAnsiTheme="minorBidi"/>
          <w:b/>
          <w:bCs/>
          <w:sz w:val="28"/>
        </w:rPr>
        <w:tab/>
      </w:r>
    </w:p>
    <w:p w14:paraId="5B6B2059" w14:textId="77777777" w:rsidR="00B32AD0" w:rsidRPr="00C4666A" w:rsidRDefault="00B32AD0" w:rsidP="00202700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กรรมการทุกคนต้องทำตามแนวทางการรักษาความลับและการจัดการการ</w:t>
      </w:r>
      <w:r w:rsidR="00411497" w:rsidRPr="00C4666A">
        <w:rPr>
          <w:rFonts w:asciiTheme="minorBidi" w:hAnsiTheme="minorBidi"/>
          <w:sz w:val="28"/>
          <w:cs/>
        </w:rPr>
        <w:t>มีส่วนได้ส่วน</w:t>
      </w:r>
      <w:r w:rsidRPr="00C4666A">
        <w:rPr>
          <w:rFonts w:asciiTheme="minorBidi" w:hAnsiTheme="minorBidi"/>
          <w:sz w:val="28"/>
          <w:cs/>
        </w:rPr>
        <w:t xml:space="preserve">เสียอย่างน้อยปีละ </w:t>
      </w:r>
      <w:r w:rsidR="005638C4" w:rsidRPr="00C4666A">
        <w:rPr>
          <w:rFonts w:asciiTheme="minorBidi" w:hAnsiTheme="minorBidi"/>
          <w:sz w:val="28"/>
        </w:rPr>
        <w:br/>
      </w:r>
      <w:r w:rsidRPr="00C4666A">
        <w:rPr>
          <w:rFonts w:asciiTheme="minorBidi" w:hAnsiTheme="minorBidi"/>
          <w:sz w:val="28"/>
        </w:rPr>
        <w:t xml:space="preserve">1 </w:t>
      </w:r>
      <w:r w:rsidRPr="00C4666A">
        <w:rPr>
          <w:rFonts w:asciiTheme="minorBidi" w:hAnsiTheme="minorBidi"/>
          <w:sz w:val="28"/>
          <w:cs/>
        </w:rPr>
        <w:t>ครั้ง</w:t>
      </w:r>
    </w:p>
    <w:p w14:paraId="5B6B205A" w14:textId="77777777" w:rsidR="00B32AD0" w:rsidRPr="00C4666A" w:rsidRDefault="00B32AD0" w:rsidP="00202700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 xml:space="preserve">กรรมการทุกคนต้องเข้าการอบรมจริยธรรมการวิจัยในคนอย่างน้อย </w:t>
      </w:r>
      <w:r w:rsidRPr="00C4666A">
        <w:rPr>
          <w:rFonts w:asciiTheme="minorBidi" w:hAnsiTheme="minorBidi"/>
          <w:sz w:val="28"/>
        </w:rPr>
        <w:t xml:space="preserve">1 </w:t>
      </w:r>
      <w:r w:rsidRPr="00C4666A">
        <w:rPr>
          <w:rFonts w:asciiTheme="minorBidi" w:hAnsiTheme="minorBidi"/>
          <w:sz w:val="28"/>
          <w:cs/>
        </w:rPr>
        <w:t xml:space="preserve">ครั้งใน </w:t>
      </w:r>
      <w:r w:rsidRPr="00C4666A">
        <w:rPr>
          <w:rFonts w:asciiTheme="minorBidi" w:hAnsiTheme="minorBidi"/>
          <w:sz w:val="28"/>
        </w:rPr>
        <w:t xml:space="preserve">2 </w:t>
      </w:r>
      <w:r w:rsidRPr="00C4666A">
        <w:rPr>
          <w:rFonts w:asciiTheme="minorBidi" w:hAnsiTheme="minorBidi"/>
          <w:sz w:val="28"/>
          <w:cs/>
        </w:rPr>
        <w:t>ปี</w:t>
      </w:r>
      <w:r w:rsidR="004246C5" w:rsidRPr="00C4666A">
        <w:rPr>
          <w:rFonts w:asciiTheme="minorBidi" w:hAnsiTheme="minorBidi"/>
          <w:sz w:val="28"/>
          <w:cs/>
        </w:rPr>
        <w:t xml:space="preserve"> และนำส่งประกาศนียบัตรหรือหลักฐานการเข้าอบรม</w:t>
      </w:r>
      <w:r w:rsidR="001D3EF0" w:rsidRPr="00C4666A">
        <w:rPr>
          <w:rFonts w:asciiTheme="minorBidi" w:hAnsiTheme="minorBidi"/>
          <w:sz w:val="28"/>
          <w:cs/>
        </w:rPr>
        <w:t>เพื่อให้เจ้าหน้าที่สำนักงานเก็บเข้าไว้ในแฟ้มกรรมการ</w:t>
      </w:r>
    </w:p>
    <w:p w14:paraId="5B6B205B" w14:textId="77777777" w:rsidR="00D80C95" w:rsidRPr="00C4666A" w:rsidRDefault="00D80C95" w:rsidP="00202700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การบันทึกการเข้าร่วมประชุมของคณะกรรมการฯ</w:t>
      </w:r>
      <w:r w:rsidR="00C26DA0" w:rsidRPr="00C4666A">
        <w:rPr>
          <w:rFonts w:asciiTheme="minorBidi" w:hAnsiTheme="minorBidi"/>
          <w:sz w:val="28"/>
          <w:cs/>
        </w:rPr>
        <w:t xml:space="preserve"> กำหนดว่าควรเข้าอย่างน้อยร้อยละ </w:t>
      </w:r>
      <w:r w:rsidR="00C26DA0" w:rsidRPr="00C4666A">
        <w:rPr>
          <w:rFonts w:asciiTheme="minorBidi" w:hAnsiTheme="minorBidi"/>
          <w:sz w:val="28"/>
        </w:rPr>
        <w:t xml:space="preserve">60 </w:t>
      </w:r>
      <w:r w:rsidR="00C26DA0" w:rsidRPr="00C4666A">
        <w:rPr>
          <w:rFonts w:asciiTheme="minorBidi" w:hAnsiTheme="minorBidi"/>
          <w:sz w:val="28"/>
          <w:cs/>
        </w:rPr>
        <w:t>ของจำนวนการประชุม</w:t>
      </w:r>
    </w:p>
    <w:p w14:paraId="5B6B205C" w14:textId="77777777" w:rsidR="001D3EF0" w:rsidRPr="00C4666A" w:rsidRDefault="00D80C95" w:rsidP="00202700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 xml:space="preserve">การสุ่มตรวจความเรียบร้อยของการบันทึกความเห็นของกรรมการต่อโครงการวิจัยใน </w:t>
      </w:r>
      <w:r w:rsidR="001D3EF0" w:rsidRPr="00C4666A">
        <w:rPr>
          <w:rFonts w:asciiTheme="minorBidi" w:hAnsiTheme="minorBidi"/>
          <w:sz w:val="28"/>
        </w:rPr>
        <w:t>Reviewer Assessment Form</w:t>
      </w:r>
    </w:p>
    <w:p w14:paraId="5B6B205D" w14:textId="77777777" w:rsidR="00074DF5" w:rsidRPr="00C4666A" w:rsidRDefault="001D3EF0" w:rsidP="00202700">
      <w:pPr>
        <w:pStyle w:val="ListParagraph"/>
        <w:numPr>
          <w:ilvl w:val="0"/>
          <w:numId w:val="28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 xml:space="preserve">รายงานการประชุมของเดือนก่อน และวาระการประชุมของเดือนใหม่ ต้องส่งถึงกรรมการประจำทุกท่านอย่างน้อย </w:t>
      </w:r>
      <w:r w:rsidRPr="00C4666A">
        <w:rPr>
          <w:rFonts w:asciiTheme="minorBidi" w:hAnsiTheme="minorBidi"/>
          <w:sz w:val="28"/>
        </w:rPr>
        <w:t xml:space="preserve">3 </w:t>
      </w:r>
      <w:r w:rsidRPr="00C4666A">
        <w:rPr>
          <w:rFonts w:asciiTheme="minorBidi" w:hAnsiTheme="minorBidi"/>
          <w:sz w:val="28"/>
          <w:cs/>
        </w:rPr>
        <w:t>วันก่อนการประชุมครั้งใหม่</w:t>
      </w:r>
    </w:p>
    <w:p w14:paraId="5B6B205E" w14:textId="77777777" w:rsidR="00C73DDD" w:rsidRPr="00742A04" w:rsidRDefault="00C73DDD" w:rsidP="00742A04">
      <w:pPr>
        <w:spacing w:after="0"/>
        <w:rPr>
          <w:rFonts w:asciiTheme="minorBidi" w:hAnsiTheme="minorBidi"/>
          <w:sz w:val="28"/>
        </w:rPr>
      </w:pPr>
    </w:p>
    <w:p w14:paraId="5B6B205F" w14:textId="77777777" w:rsidR="00B32AD0" w:rsidRPr="00C4666A" w:rsidRDefault="002D31C5" w:rsidP="00F10C4C">
      <w:pPr>
        <w:spacing w:after="0"/>
        <w:rPr>
          <w:rFonts w:asciiTheme="minorBidi" w:hAnsiTheme="minorBidi"/>
          <w:b/>
          <w:bCs/>
          <w:sz w:val="28"/>
          <w:u w:val="single"/>
        </w:rPr>
      </w:pPr>
      <w:r w:rsidRPr="00C4666A">
        <w:rPr>
          <w:rFonts w:asciiTheme="minorBidi" w:hAnsiTheme="minorBidi"/>
          <w:b/>
          <w:bCs/>
          <w:sz w:val="28"/>
        </w:rPr>
        <w:t>(</w:t>
      </w:r>
      <w:r w:rsidR="00824465" w:rsidRPr="00C4666A">
        <w:rPr>
          <w:rFonts w:asciiTheme="minorBidi" w:hAnsiTheme="minorBidi"/>
          <w:b/>
          <w:bCs/>
          <w:sz w:val="28"/>
        </w:rPr>
        <w:t>8</w:t>
      </w:r>
      <w:r w:rsidRPr="00C4666A">
        <w:rPr>
          <w:rFonts w:asciiTheme="minorBidi" w:hAnsiTheme="minorBidi"/>
          <w:b/>
          <w:bCs/>
          <w:sz w:val="28"/>
        </w:rPr>
        <w:t xml:space="preserve">) </w:t>
      </w:r>
      <w:r w:rsidR="00F31F1E" w:rsidRPr="00C4666A">
        <w:rPr>
          <w:rFonts w:asciiTheme="minorBidi" w:hAnsiTheme="minorBidi"/>
          <w:b/>
          <w:bCs/>
          <w:sz w:val="28"/>
          <w:cs/>
        </w:rPr>
        <w:t>เอกสารที่เกี่ยวข้อง</w:t>
      </w:r>
      <w:r w:rsidR="001509AD" w:rsidRPr="00C4666A">
        <w:rPr>
          <w:rFonts w:asciiTheme="minorBidi" w:hAnsiTheme="minorBidi"/>
          <w:b/>
          <w:bCs/>
          <w:sz w:val="28"/>
        </w:rPr>
        <w:t xml:space="preserve"> </w:t>
      </w:r>
      <w:r w:rsidR="00F31F1E" w:rsidRPr="00C4666A">
        <w:rPr>
          <w:rFonts w:asciiTheme="minorBidi" w:hAnsiTheme="minorBidi"/>
          <w:b/>
          <w:bCs/>
          <w:sz w:val="28"/>
        </w:rPr>
        <w:t>(Relevant documents)</w:t>
      </w:r>
    </w:p>
    <w:p w14:paraId="5B6B2060" w14:textId="77777777" w:rsidR="00C73DDD" w:rsidRPr="00C4666A" w:rsidRDefault="00C73DDD" w:rsidP="00C73DDD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>F/M-</w:t>
      </w:r>
      <w:r w:rsidRPr="00C4666A">
        <w:rPr>
          <w:rFonts w:asciiTheme="minorBidi" w:hAnsiTheme="minorBidi" w:cs="Cordia New"/>
          <w:sz w:val="28"/>
        </w:rPr>
        <w:t>01</w:t>
      </w:r>
      <w:r w:rsidRPr="00C4666A">
        <w:rPr>
          <w:rFonts w:asciiTheme="minorBidi" w:hAnsiTheme="minorBidi" w:cs="Cordia New"/>
          <w:sz w:val="28"/>
          <w:cs/>
        </w:rPr>
        <w:t>-</w:t>
      </w:r>
      <w:r w:rsidRPr="00C4666A">
        <w:rPr>
          <w:rFonts w:asciiTheme="minorBidi" w:hAnsiTheme="minorBidi"/>
          <w:sz w:val="28"/>
        </w:rPr>
        <w:t>IRB-</w:t>
      </w:r>
      <w:r w:rsidRPr="00C4666A">
        <w:rPr>
          <w:rFonts w:asciiTheme="minorBidi" w:hAnsiTheme="minorBidi" w:cs="Cordia New"/>
          <w:sz w:val="28"/>
        </w:rPr>
        <w:t>016</w:t>
      </w:r>
      <w:r w:rsidRPr="00C4666A">
        <w:rPr>
          <w:rFonts w:asciiTheme="minorBidi" w:hAnsiTheme="minorBidi" w:cs="Cordia New"/>
          <w:sz w:val="28"/>
          <w:cs/>
        </w:rPr>
        <w:t xml:space="preserve"> </w:t>
      </w:r>
      <w:r w:rsidRPr="00C4666A">
        <w:rPr>
          <w:rFonts w:asciiTheme="minorBidi" w:hAnsiTheme="minorBidi" w:cs="Cordia New"/>
          <w:sz w:val="28"/>
        </w:rPr>
        <w:t xml:space="preserve">: </w:t>
      </w:r>
      <w:r w:rsidRPr="00C4666A">
        <w:rPr>
          <w:rFonts w:asciiTheme="minorBidi" w:hAnsiTheme="minorBidi" w:cs="Cordia New"/>
          <w:sz w:val="28"/>
          <w:cs/>
        </w:rPr>
        <w:t>เอกสารข้อตกลงการรักษาความลับของโครงการวิจัย (</w:t>
      </w:r>
      <w:r w:rsidRPr="00C4666A">
        <w:rPr>
          <w:rFonts w:asciiTheme="minorBidi" w:hAnsiTheme="minorBidi" w:cs="Cordia New"/>
          <w:sz w:val="28"/>
        </w:rPr>
        <w:t>Confidentiality agreement)</w:t>
      </w:r>
    </w:p>
    <w:p w14:paraId="5B6B2061" w14:textId="77777777" w:rsidR="00B32AD0" w:rsidRPr="00C4666A" w:rsidRDefault="00C73DDD" w:rsidP="00C73DDD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 xml:space="preserve">F/M-01-IRB-017 : </w:t>
      </w:r>
      <w:r w:rsidRPr="00C4666A">
        <w:rPr>
          <w:rFonts w:asciiTheme="minorBidi" w:hAnsiTheme="minorBidi" w:cs="Cordia New"/>
          <w:sz w:val="28"/>
          <w:cs/>
        </w:rPr>
        <w:t>เอกสารการแจ้งการมีส่วนได้ส่วนเสีย(</w:t>
      </w:r>
      <w:r w:rsidRPr="00C4666A">
        <w:rPr>
          <w:rFonts w:asciiTheme="minorBidi" w:hAnsiTheme="minorBidi"/>
          <w:sz w:val="28"/>
        </w:rPr>
        <w:t>Declaration of Conflict of interest)</w:t>
      </w:r>
    </w:p>
    <w:p w14:paraId="5B6B2062" w14:textId="77777777" w:rsidR="00166A40" w:rsidRPr="00C4666A" w:rsidRDefault="00C73DDD" w:rsidP="00C73DDD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>F/M-</w:t>
      </w:r>
      <w:r w:rsidRPr="00C4666A">
        <w:rPr>
          <w:rFonts w:asciiTheme="minorBidi" w:hAnsiTheme="minorBidi" w:cs="Cordia New"/>
          <w:sz w:val="28"/>
        </w:rPr>
        <w:t>01</w:t>
      </w:r>
      <w:r w:rsidRPr="00C4666A">
        <w:rPr>
          <w:rFonts w:asciiTheme="minorBidi" w:hAnsiTheme="minorBidi" w:cs="Cordia New"/>
          <w:sz w:val="28"/>
          <w:cs/>
        </w:rPr>
        <w:t>-</w:t>
      </w:r>
      <w:r w:rsidRPr="00C4666A">
        <w:rPr>
          <w:rFonts w:asciiTheme="minorBidi" w:hAnsiTheme="minorBidi"/>
          <w:sz w:val="28"/>
        </w:rPr>
        <w:t>IRB-</w:t>
      </w:r>
      <w:r w:rsidRPr="00C4666A">
        <w:rPr>
          <w:rFonts w:asciiTheme="minorBidi" w:hAnsiTheme="minorBidi" w:cs="Cordia New"/>
          <w:sz w:val="28"/>
        </w:rPr>
        <w:t>025</w:t>
      </w:r>
      <w:r w:rsidRPr="00C4666A">
        <w:rPr>
          <w:rFonts w:asciiTheme="minorBidi" w:hAnsiTheme="minorBidi" w:cs="Cordia New"/>
          <w:sz w:val="28"/>
          <w:cs/>
        </w:rPr>
        <w:t xml:space="preserve"> </w:t>
      </w:r>
      <w:r w:rsidRPr="00C4666A">
        <w:rPr>
          <w:rFonts w:asciiTheme="minorBidi" w:hAnsiTheme="minorBidi" w:cs="Cordia New"/>
          <w:sz w:val="28"/>
        </w:rPr>
        <w:t xml:space="preserve">: </w:t>
      </w:r>
      <w:r w:rsidRPr="00C4666A">
        <w:rPr>
          <w:rFonts w:asciiTheme="minorBidi" w:hAnsiTheme="minorBidi" w:cs="Cordia New"/>
          <w:sz w:val="28"/>
          <w:cs/>
        </w:rPr>
        <w:t>เอกสารรับรองโครงการของคณะกรรมการจริยธรรมการวิจัยในคน (</w:t>
      </w:r>
      <w:r w:rsidRPr="00C4666A">
        <w:rPr>
          <w:rFonts w:asciiTheme="minorBidi" w:hAnsiTheme="minorBidi" w:cs="Cordia New"/>
          <w:sz w:val="28"/>
        </w:rPr>
        <w:t>COA)</w:t>
      </w:r>
    </w:p>
    <w:p w14:paraId="5B6B2063" w14:textId="77777777" w:rsidR="00D80C95" w:rsidRPr="00C4666A" w:rsidRDefault="00C73DDD" w:rsidP="00C73DDD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 xml:space="preserve">F/M-04-IRB-002 : </w:t>
      </w:r>
      <w:r w:rsidRPr="00C4666A">
        <w:rPr>
          <w:rFonts w:asciiTheme="minorBidi" w:hAnsiTheme="minorBidi" w:cs="Cordia New"/>
          <w:sz w:val="28"/>
          <w:cs/>
        </w:rPr>
        <w:t>แบบประเมินโครงร่างการวิจัย (</w:t>
      </w:r>
      <w:r w:rsidRPr="00C4666A">
        <w:rPr>
          <w:rFonts w:asciiTheme="minorBidi" w:hAnsiTheme="minorBidi"/>
          <w:sz w:val="28"/>
        </w:rPr>
        <w:t xml:space="preserve">Review Assessment Form)  </w:t>
      </w:r>
    </w:p>
    <w:p w14:paraId="5B6B2067" w14:textId="0269BFF3" w:rsidR="00DC0388" w:rsidRDefault="00C73DDD" w:rsidP="00CE5014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 xml:space="preserve">F/M-04-IRB-005 </w:t>
      </w:r>
      <w:r w:rsidR="00324C45" w:rsidRPr="00C4666A">
        <w:rPr>
          <w:rFonts w:asciiTheme="minorBidi" w:hAnsiTheme="minorBidi"/>
          <w:sz w:val="28"/>
        </w:rPr>
        <w:t xml:space="preserve">: </w:t>
      </w:r>
      <w:r w:rsidRPr="00C4666A">
        <w:rPr>
          <w:rFonts w:asciiTheme="minorBidi" w:hAnsiTheme="minorBidi" w:cs="Cordia New"/>
          <w:sz w:val="28"/>
          <w:cs/>
        </w:rPr>
        <w:t>รายการตรวจสอบเอกสารชี้แจงผู้เข้าร่วมการวิจัยและเอกสารให้ความยินยอม (</w:t>
      </w:r>
      <w:r w:rsidRPr="00C4666A">
        <w:rPr>
          <w:rFonts w:asciiTheme="minorBidi" w:hAnsiTheme="minorBidi"/>
          <w:sz w:val="28"/>
        </w:rPr>
        <w:t>Patient Information Sheet and Consent Form Element Checklists)</w:t>
      </w:r>
    </w:p>
    <w:p w14:paraId="6C4A88AA" w14:textId="77777777" w:rsidR="00CE5014" w:rsidRPr="00CE5014" w:rsidRDefault="00CE5014" w:rsidP="00CE5014">
      <w:pPr>
        <w:pStyle w:val="ListParagraph"/>
        <w:spacing w:after="0"/>
        <w:ind w:left="1440"/>
        <w:rPr>
          <w:rFonts w:asciiTheme="minorBidi" w:hAnsiTheme="minorBidi"/>
          <w:sz w:val="28"/>
        </w:rPr>
      </w:pPr>
    </w:p>
    <w:p w14:paraId="5B6B2068" w14:textId="77777777" w:rsidR="00F31F1E" w:rsidRPr="00C4666A" w:rsidRDefault="002D31C5" w:rsidP="00202700">
      <w:pPr>
        <w:spacing w:after="0"/>
        <w:rPr>
          <w:rFonts w:asciiTheme="minorBidi" w:hAnsiTheme="minorBidi"/>
          <w:b/>
          <w:bCs/>
          <w:sz w:val="28"/>
        </w:rPr>
      </w:pPr>
      <w:r w:rsidRPr="00C4666A">
        <w:rPr>
          <w:rFonts w:asciiTheme="minorBidi" w:hAnsiTheme="minorBidi"/>
          <w:b/>
          <w:bCs/>
          <w:sz w:val="28"/>
        </w:rPr>
        <w:t>(</w:t>
      </w:r>
      <w:r w:rsidR="00824465" w:rsidRPr="00C4666A">
        <w:rPr>
          <w:rFonts w:asciiTheme="minorBidi" w:hAnsiTheme="minorBidi"/>
          <w:b/>
          <w:bCs/>
          <w:sz w:val="28"/>
        </w:rPr>
        <w:t>9</w:t>
      </w:r>
      <w:r w:rsidRPr="00C4666A">
        <w:rPr>
          <w:rFonts w:asciiTheme="minorBidi" w:hAnsiTheme="minorBidi"/>
          <w:b/>
          <w:bCs/>
          <w:sz w:val="28"/>
        </w:rPr>
        <w:t xml:space="preserve">)  </w:t>
      </w:r>
      <w:r w:rsidR="00F31F1E" w:rsidRPr="00C4666A">
        <w:rPr>
          <w:rFonts w:asciiTheme="minorBidi" w:hAnsiTheme="minorBidi"/>
          <w:b/>
          <w:bCs/>
          <w:sz w:val="28"/>
          <w:cs/>
        </w:rPr>
        <w:t>เอกสารอ้างอิง (</w:t>
      </w:r>
      <w:r w:rsidR="00F31F1E" w:rsidRPr="00C4666A">
        <w:rPr>
          <w:rFonts w:asciiTheme="minorBidi" w:hAnsiTheme="minorBidi"/>
          <w:b/>
          <w:bCs/>
          <w:sz w:val="28"/>
        </w:rPr>
        <w:t>Reference</w:t>
      </w:r>
      <w:r w:rsidR="00B821D4" w:rsidRPr="00C4666A">
        <w:rPr>
          <w:rFonts w:asciiTheme="minorBidi" w:hAnsiTheme="minorBidi"/>
          <w:b/>
          <w:bCs/>
          <w:sz w:val="28"/>
          <w:cs/>
        </w:rPr>
        <w:t>)</w:t>
      </w:r>
    </w:p>
    <w:p w14:paraId="5B6B2069" w14:textId="77777777" w:rsidR="00F03299" w:rsidRPr="00C4666A" w:rsidRDefault="00D94C86" w:rsidP="00202700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 xml:space="preserve">ICH Good Clinical Practice Guideline. </w:t>
      </w:r>
      <w:r w:rsidRPr="00C4666A">
        <w:rPr>
          <w:rFonts w:asciiTheme="minorBidi" w:hAnsiTheme="minorBidi"/>
          <w:sz w:val="28"/>
          <w:cs/>
        </w:rPr>
        <w:t>กองควบคุมยา ส</w:t>
      </w:r>
      <w:r w:rsidR="0054117A" w:rsidRPr="00C4666A">
        <w:rPr>
          <w:rFonts w:asciiTheme="minorBidi" w:hAnsiTheme="minorBidi"/>
          <w:sz w:val="28"/>
          <w:cs/>
        </w:rPr>
        <w:t>ำ</w:t>
      </w:r>
      <w:r w:rsidR="003D1E29" w:rsidRPr="00C4666A">
        <w:rPr>
          <w:rFonts w:asciiTheme="minorBidi" w:hAnsiTheme="minorBidi"/>
          <w:sz w:val="28"/>
          <w:cs/>
        </w:rPr>
        <w:t>นักงานคณะกรรมการอาหาร</w:t>
      </w:r>
      <w:r w:rsidRPr="00C4666A">
        <w:rPr>
          <w:rFonts w:asciiTheme="minorBidi" w:hAnsiTheme="minorBidi"/>
          <w:sz w:val="28"/>
          <w:cs/>
        </w:rPr>
        <w:t>และยา</w:t>
      </w:r>
      <w:r w:rsidR="003D1E29" w:rsidRPr="00C4666A">
        <w:rPr>
          <w:rFonts w:asciiTheme="minorBidi" w:hAnsiTheme="minorBidi"/>
          <w:sz w:val="28"/>
        </w:rPr>
        <w:t xml:space="preserve"> </w:t>
      </w:r>
      <w:r w:rsidRPr="00C4666A">
        <w:rPr>
          <w:rFonts w:asciiTheme="minorBidi" w:hAnsiTheme="minorBidi"/>
          <w:sz w:val="28"/>
          <w:cs/>
        </w:rPr>
        <w:t xml:space="preserve">กระทรวงสาธารณสุข พ.ศ. </w:t>
      </w:r>
      <w:r w:rsidRPr="00C4666A">
        <w:rPr>
          <w:rFonts w:asciiTheme="minorBidi" w:hAnsiTheme="minorBidi"/>
          <w:sz w:val="28"/>
        </w:rPr>
        <w:t>2543</w:t>
      </w:r>
    </w:p>
    <w:p w14:paraId="5B6B206A" w14:textId="77777777" w:rsidR="00F03299" w:rsidRPr="00C4666A" w:rsidRDefault="003D1E29" w:rsidP="00202700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แสวง บุญเฉลิมวิภาส กฎหมายและข้อควรระวังของผู้ประกอบวิชาชีพและพยาบาล</w:t>
      </w:r>
    </w:p>
    <w:p w14:paraId="5B6B206C" w14:textId="77777777" w:rsidR="003D1E29" w:rsidRPr="00C4666A" w:rsidRDefault="00D94C86" w:rsidP="00202700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  <w:cs/>
        </w:rPr>
        <w:t>แนวทางจริยธรรมการท</w:t>
      </w:r>
      <w:r w:rsidR="0054117A" w:rsidRPr="00C4666A">
        <w:rPr>
          <w:rFonts w:asciiTheme="minorBidi" w:hAnsiTheme="minorBidi"/>
          <w:sz w:val="28"/>
          <w:cs/>
        </w:rPr>
        <w:t>ำ</w:t>
      </w:r>
      <w:r w:rsidRPr="00C4666A">
        <w:rPr>
          <w:rFonts w:asciiTheme="minorBidi" w:hAnsiTheme="minorBidi"/>
          <w:sz w:val="28"/>
          <w:cs/>
        </w:rPr>
        <w:t>วิจัยในคนแห่งชาติ ชมรมจริยธรรมการวิจัยในคนใน</w:t>
      </w:r>
      <w:r w:rsidR="0054117A" w:rsidRPr="00C4666A">
        <w:rPr>
          <w:rFonts w:asciiTheme="minorBidi" w:hAnsiTheme="minorBidi"/>
          <w:sz w:val="28"/>
          <w:cs/>
        </w:rPr>
        <w:t xml:space="preserve"> </w:t>
      </w:r>
      <w:r w:rsidRPr="00C4666A">
        <w:rPr>
          <w:rFonts w:asciiTheme="minorBidi" w:hAnsiTheme="minorBidi"/>
          <w:sz w:val="28"/>
          <w:cs/>
        </w:rPr>
        <w:t xml:space="preserve">ประเทศไทย พ.ศ. </w:t>
      </w:r>
      <w:r w:rsidRPr="00C4666A">
        <w:rPr>
          <w:rFonts w:asciiTheme="minorBidi" w:hAnsiTheme="minorBidi"/>
          <w:sz w:val="28"/>
        </w:rPr>
        <w:t>2550</w:t>
      </w:r>
    </w:p>
    <w:p w14:paraId="5B6B206D" w14:textId="77777777" w:rsidR="00C92BBA" w:rsidRPr="00C4666A" w:rsidRDefault="00C92BBA" w:rsidP="00202700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lastRenderedPageBreak/>
        <w:t>The Belmont Report</w:t>
      </w:r>
    </w:p>
    <w:p w14:paraId="5B6B206E" w14:textId="77777777" w:rsidR="00C92BBA" w:rsidRPr="00C4666A" w:rsidRDefault="005F776C" w:rsidP="00CD50B3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 xml:space="preserve">US Regulation </w:t>
      </w:r>
      <w:r w:rsidR="00C92BBA" w:rsidRPr="00C4666A">
        <w:rPr>
          <w:rFonts w:asciiTheme="minorBidi" w:hAnsiTheme="minorBidi"/>
          <w:sz w:val="28"/>
        </w:rPr>
        <w:t>21 CFR 56.</w:t>
      </w:r>
      <w:r w:rsidR="008C109E" w:rsidRPr="00C4666A">
        <w:rPr>
          <w:rFonts w:asciiTheme="minorBidi" w:hAnsiTheme="minorBidi"/>
          <w:sz w:val="28"/>
        </w:rPr>
        <w:t>107, 56.</w:t>
      </w:r>
      <w:r w:rsidR="00C92BBA" w:rsidRPr="00C4666A">
        <w:rPr>
          <w:rFonts w:asciiTheme="minorBidi" w:hAnsiTheme="minorBidi"/>
          <w:sz w:val="28"/>
        </w:rPr>
        <w:t>108, 56.109, 56.113</w:t>
      </w:r>
    </w:p>
    <w:p w14:paraId="5B6B206F" w14:textId="77777777" w:rsidR="00C92BBA" w:rsidRDefault="005F776C" w:rsidP="00CD50B3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sz w:val="28"/>
        </w:rPr>
      </w:pPr>
      <w:r w:rsidRPr="00C4666A">
        <w:rPr>
          <w:rFonts w:asciiTheme="minorBidi" w:hAnsiTheme="minorBidi"/>
          <w:sz w:val="28"/>
        </w:rPr>
        <w:t xml:space="preserve">US Regulation </w:t>
      </w:r>
      <w:r w:rsidR="00C92BBA" w:rsidRPr="00C4666A">
        <w:rPr>
          <w:rFonts w:asciiTheme="minorBidi" w:hAnsiTheme="minorBidi"/>
          <w:sz w:val="28"/>
        </w:rPr>
        <w:t xml:space="preserve">45 CFR 46.108, </w:t>
      </w:r>
      <w:r w:rsidR="008C109E" w:rsidRPr="00C4666A">
        <w:rPr>
          <w:rFonts w:asciiTheme="minorBidi" w:hAnsiTheme="minorBidi"/>
          <w:sz w:val="28"/>
        </w:rPr>
        <w:t xml:space="preserve">45 CFR 46.107, </w:t>
      </w:r>
      <w:r w:rsidR="00C92BBA" w:rsidRPr="00C4666A">
        <w:rPr>
          <w:rFonts w:asciiTheme="minorBidi" w:hAnsiTheme="minorBidi"/>
          <w:sz w:val="28"/>
        </w:rPr>
        <w:t>45 CFR 160&amp;164</w:t>
      </w:r>
    </w:p>
    <w:p w14:paraId="5B6B2070" w14:textId="77777777" w:rsidR="00B575A4" w:rsidRPr="00CE5014" w:rsidRDefault="00B575A4" w:rsidP="00B575A4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color w:val="FF0000"/>
          <w:sz w:val="28"/>
        </w:rPr>
      </w:pPr>
      <w:r w:rsidRPr="00CE5014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5B6B2071" w14:textId="77777777" w:rsidR="00B575A4" w:rsidRPr="00CE5014" w:rsidRDefault="00B575A4" w:rsidP="00B575A4">
      <w:pPr>
        <w:pStyle w:val="ListParagraph"/>
        <w:numPr>
          <w:ilvl w:val="0"/>
          <w:numId w:val="30"/>
        </w:numPr>
        <w:spacing w:after="0"/>
        <w:rPr>
          <w:rFonts w:asciiTheme="minorBidi" w:hAnsiTheme="minorBidi"/>
          <w:color w:val="FF0000"/>
          <w:sz w:val="28"/>
        </w:rPr>
      </w:pPr>
      <w:r w:rsidRPr="00CE5014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CE5014">
        <w:rPr>
          <w:rFonts w:asciiTheme="minorBidi" w:hAnsiTheme="minorBidi"/>
          <w:color w:val="FF0000"/>
          <w:sz w:val="28"/>
        </w:rPr>
        <w:t>Declaration of Helsinki) 2013</w:t>
      </w:r>
    </w:p>
    <w:p w14:paraId="5B6B2072" w14:textId="77777777" w:rsidR="005638C4" w:rsidRPr="00C4666A" w:rsidRDefault="005638C4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3" w14:textId="77777777" w:rsidR="00324C45" w:rsidRPr="00C4666A" w:rsidRDefault="00324C45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4" w14:textId="77777777" w:rsidR="00324C45" w:rsidRPr="00C4666A" w:rsidRDefault="00324C45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5" w14:textId="77777777" w:rsidR="00324C45" w:rsidRPr="00C4666A" w:rsidRDefault="00324C45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6" w14:textId="77777777" w:rsidR="00324C45" w:rsidRPr="00C4666A" w:rsidRDefault="00324C45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7" w14:textId="77777777" w:rsidR="00324C45" w:rsidRPr="00C4666A" w:rsidRDefault="00324C45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8" w14:textId="77777777" w:rsidR="00324C45" w:rsidRPr="00C4666A" w:rsidRDefault="00324C45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9" w14:textId="77777777" w:rsidR="00324C45" w:rsidRPr="00C4666A" w:rsidRDefault="00324C45" w:rsidP="00F10C4C">
      <w:pPr>
        <w:pStyle w:val="ListParagraph"/>
        <w:spacing w:after="0"/>
        <w:ind w:left="810"/>
        <w:rPr>
          <w:rFonts w:asciiTheme="minorBidi" w:hAnsiTheme="minorBidi"/>
          <w:sz w:val="28"/>
        </w:rPr>
      </w:pPr>
    </w:p>
    <w:p w14:paraId="5B6B207A" w14:textId="77777777" w:rsidR="00DC0388" w:rsidRDefault="00DC0388">
      <w:pPr>
        <w:rPr>
          <w:rFonts w:asciiTheme="minorBidi" w:hAnsiTheme="minorBidi"/>
          <w:b/>
          <w:bCs/>
          <w:sz w:val="28"/>
        </w:rPr>
      </w:pPr>
    </w:p>
    <w:p w14:paraId="5B6B207B" w14:textId="77777777" w:rsidR="00DC0388" w:rsidRDefault="00DC0388">
      <w:pPr>
        <w:rPr>
          <w:rFonts w:asciiTheme="minorBidi" w:hAnsiTheme="minorBidi"/>
          <w:b/>
          <w:bCs/>
          <w:sz w:val="28"/>
        </w:rPr>
      </w:pPr>
    </w:p>
    <w:p w14:paraId="5B6B207C" w14:textId="77777777" w:rsidR="00740525" w:rsidRPr="00C4666A" w:rsidRDefault="00740525">
      <w:pPr>
        <w:rPr>
          <w:rFonts w:asciiTheme="minorBidi" w:hAnsiTheme="minorBidi"/>
          <w:b/>
          <w:bCs/>
          <w:sz w:val="28"/>
        </w:rPr>
      </w:pPr>
      <w:r w:rsidRPr="00C4666A">
        <w:rPr>
          <w:rFonts w:asciiTheme="minorBidi" w:hAnsiTheme="minorBidi"/>
          <w:b/>
          <w:bCs/>
          <w:sz w:val="28"/>
        </w:rPr>
        <w:br w:type="page"/>
      </w:r>
    </w:p>
    <w:p w14:paraId="5B6B207D" w14:textId="5C687591" w:rsidR="0062598C" w:rsidRPr="00C4666A" w:rsidRDefault="00CE5014" w:rsidP="00F10C4C">
      <w:pPr>
        <w:rPr>
          <w:rFonts w:asciiTheme="minorBidi" w:hAnsiTheme="minorBidi"/>
          <w:b/>
          <w:bCs/>
          <w:sz w:val="28"/>
        </w:rPr>
      </w:pPr>
      <w:r w:rsidRPr="00C4666A"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B6B208B" wp14:editId="7B0A1262">
                <wp:simplePos x="0" y="0"/>
                <wp:positionH relativeFrom="column">
                  <wp:posOffset>-221615</wp:posOffset>
                </wp:positionH>
                <wp:positionV relativeFrom="paragraph">
                  <wp:posOffset>450215</wp:posOffset>
                </wp:positionV>
                <wp:extent cx="6751955" cy="6993255"/>
                <wp:effectExtent l="0" t="0" r="0" b="0"/>
                <wp:wrapSquare wrapText="bothSides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485" y="187935"/>
                            <a:ext cx="2205872" cy="78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92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ผู้บริหารระดับสูง</w:t>
                              </w:r>
                            </w:p>
                            <w:p w14:paraId="5B6B2093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Times New Roman" w:hAnsiTheme="minorBidi" w:cstheme="minorBidi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6B48AE">
                                <w:rPr>
                                  <w:rFonts w:asciiTheme="minorBidi" w:eastAsia="Times New Roman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ผู้บริหาร</w:t>
                              </w:r>
                              <w:r w:rsidRPr="006B48AE"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ศูนย์การแพทย์และ</w:t>
                              </w:r>
                              <w:r w:rsidRPr="006B48AE">
                                <w:rPr>
                                  <w:rFonts w:asciiTheme="minorBidi" w:eastAsia="Times New Roman" w:hAnsiTheme="minorBidi" w:cstheme="minorBidi"/>
                                  <w:sz w:val="28"/>
                                  <w:szCs w:val="28"/>
                                  <w:cs/>
                                </w:rPr>
                                <w:t xml:space="preserve">กลุ่ม </w:t>
                              </w:r>
                              <w:r>
                                <w:rPr>
                                  <w:rFonts w:asciiTheme="minorBidi" w:eastAsia="Times New Roman" w:hAnsiTheme="minorBidi" w:cstheme="minorBidi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6B48AE">
                                <w:rPr>
                                  <w:rFonts w:asciiTheme="minorBidi" w:eastAsia="Times New Roman" w:hAnsiTheme="minorBidi" w:cstheme="minorBidi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1501" y="1797721"/>
                            <a:ext cx="1714500" cy="908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94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ประธานคณะกรรมการจริยธรรมการวิจัยในคน</w:t>
                              </w:r>
                            </w:p>
                            <w:p w14:paraId="5B6B2095" w14:textId="77777777" w:rsidR="00DF514F" w:rsidRPr="00BD1E96" w:rsidRDefault="00DF514F" w:rsidP="00A60E1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(Chairman</w:t>
                              </w:r>
                              <w:r w:rsidRPr="00BD1E96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1655" y="3829706"/>
                            <a:ext cx="2017673" cy="677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96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รองประธาน, เลขานุการ</w:t>
                              </w: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 xml:space="preserve"> (secretary)</w:t>
                              </w: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 xml:space="preserve">, </w:t>
                              </w:r>
                            </w:p>
                            <w:p w14:paraId="5B6B2097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 xml:space="preserve">และกรรมการประจำ </w:t>
                              </w: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(member)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926" y="3829706"/>
                            <a:ext cx="1678075" cy="67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98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กรรมการเสริม</w:t>
                              </w:r>
                            </w:p>
                            <w:p w14:paraId="5B6B2099" w14:textId="77777777" w:rsidR="00DF514F" w:rsidRPr="00BD1E96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  <w:t>(Alternate member)</w:t>
                              </w:r>
                            </w:p>
                            <w:p w14:paraId="5B6B209A" w14:textId="77777777" w:rsidR="00DF514F" w:rsidRPr="00BD1E96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cstheme="minorBidi"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0" y="5604978"/>
                            <a:ext cx="1619959" cy="1022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9B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อนุกรรมการบริหาร</w:t>
                              </w:r>
                            </w:p>
                            <w:p w14:paraId="5B6B209C" w14:textId="6FDA8A53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CE5014">
                                <w:rPr>
                                  <w:rFonts w:asciiTheme="minorBidi" w:eastAsia="Calibri" w:hAnsiTheme="minorBidi" w:cstheme="minorBidi"/>
                                  <w:color w:val="FF0000"/>
                                  <w:sz w:val="28"/>
                                  <w:szCs w:val="28"/>
                                </w:rPr>
                                <w:t xml:space="preserve">Administrative </w:t>
                              </w: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subcommittee)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3657" y="3837199"/>
                            <a:ext cx="1523419" cy="687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9D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ผู้ทรงคุณวุฒิ</w:t>
                              </w:r>
                            </w:p>
                            <w:p w14:paraId="5B6B209E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  <w:t>(Expert consultant)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703" y="5605641"/>
                            <a:ext cx="1713865" cy="102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9F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อนุกรรมการตรวจเยี่ยม</w:t>
                              </w:r>
                            </w:p>
                            <w:p w14:paraId="5B6B20A0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(Audit subcommittee)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898871" y="5046666"/>
                            <a:ext cx="1932388" cy="766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2774" y="1825309"/>
                            <a:ext cx="1424302" cy="909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A1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ที่ปรึกษา</w:t>
                              </w:r>
                            </w:p>
                            <w:p w14:paraId="5B6B20A2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Times New Roman" w:hAnsiTheme="minorBidi" w:cstheme="minorBidi"/>
                                  <w:sz w:val="28"/>
                                  <w:szCs w:val="28"/>
                                </w:rPr>
                                <w:t>(Consultant)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422" y="1797667"/>
                            <a:ext cx="1714500" cy="908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6B20A3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>คณะกรรมการที่เกี่ยวข้อง</w:t>
                              </w:r>
                            </w:p>
                            <w:p w14:paraId="5B6B20A4" w14:textId="77777777" w:rsidR="00DF514F" w:rsidRPr="006B48AE" w:rsidRDefault="00DF514F" w:rsidP="00A60E11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</w:rPr>
                              </w:pP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  <w:cs/>
                                </w:rPr>
                                <w:t xml:space="preserve">ด้านคุณภาพ, องค์กรแพทย์, </w:t>
                              </w:r>
                              <w:r w:rsidRPr="006B48AE">
                                <w:rPr>
                                  <w:rFonts w:asciiTheme="minorBidi" w:eastAsia="Calibri" w:hAnsiTheme="minorBidi" w:cstheme="minorBidi"/>
                                  <w:sz w:val="28"/>
                                  <w:szCs w:val="28"/>
                                </w:rPr>
                                <w:t>JEXCO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3736114" y="977090"/>
                            <a:ext cx="129" cy="3085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74261" y="1285376"/>
                            <a:ext cx="392655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1674261" y="1285376"/>
                            <a:ext cx="2" cy="51196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5600812" y="1285376"/>
                            <a:ext cx="0" cy="53989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736114" y="1285758"/>
                            <a:ext cx="0" cy="5398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3736114" y="3267303"/>
                            <a:ext cx="0" cy="5397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2"/>
                        <wps:cNvCnPr>
                          <a:endCxn id="11" idx="0"/>
                        </wps:cNvCnPr>
                        <wps:spPr>
                          <a:xfrm flipH="1">
                            <a:off x="5525367" y="3290591"/>
                            <a:ext cx="14562" cy="54660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1800829" y="3290591"/>
                            <a:ext cx="0" cy="5391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1785375" y="4515219"/>
                            <a:ext cx="0" cy="5391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898953" y="5054324"/>
                            <a:ext cx="0" cy="5384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2819328" y="5054324"/>
                            <a:ext cx="0" cy="5384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736114" y="2706660"/>
                            <a:ext cx="129" cy="58393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800829" y="3290591"/>
                            <a:ext cx="37391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-17.45pt;margin-top:35.45pt;width:531.65pt;height:550.65pt;z-index:251659264" coordsize="67519,6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519;height:699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474;top:1879;width:22059;height:7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5B6B2092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ผู้บริหารระดับสูง</w:t>
                        </w:r>
                      </w:p>
                      <w:p w14:paraId="5B6B2093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</w:rPr>
                          <w:t>(</w:t>
                        </w:r>
                        <w:r w:rsidRPr="006B48AE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cs/>
                          </w:rPr>
                          <w:t>ผู้บริหาร</w:t>
                        </w:r>
                        <w:r w:rsidRPr="006B48AE">
                          <w:rPr>
                            <w:rFonts w:asciiTheme="minorBidi" w:eastAsia="Times New Roman" w:hAnsiTheme="minorBidi" w:cstheme="minorBidi"/>
                            <w:color w:val="000000"/>
                            <w:sz w:val="28"/>
                            <w:szCs w:val="28"/>
                            <w:cs/>
                          </w:rPr>
                          <w:t>ศูนย์การแพทย์และ</w:t>
                        </w:r>
                        <w:r w:rsidRPr="006B48AE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  <w:cs/>
                          </w:rPr>
                          <w:t xml:space="preserve">กลุ่ม </w:t>
                        </w:r>
                        <w:r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</w:rPr>
                          <w:t>1</w:t>
                        </w:r>
                        <w:r w:rsidRPr="006B48AE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29" type="#_x0000_t202" style="position:absolute;left:28815;top:17977;width:17145;height:9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5B6B2094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ประธานคณะกรรมการจริยธรรมการวิจัยในคน</w:t>
                        </w:r>
                      </w:p>
                      <w:p w14:paraId="5B6B2095" w14:textId="77777777" w:rsidR="00DF514F" w:rsidRPr="00BD1E96" w:rsidRDefault="00DF514F" w:rsidP="00A60E1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(Chairman</w:t>
                        </w:r>
                        <w:r w:rsidRPr="00BD1E96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30" type="#_x0000_t202" style="position:absolute;left:8016;top:38297;width:20177;height:6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B6B2096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รองประธาน, เลขานุการ</w:t>
                        </w: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 xml:space="preserve"> (secretary)</w:t>
                        </w: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 xml:space="preserve">, </w:t>
                        </w:r>
                      </w:p>
                      <w:p w14:paraId="5B6B2097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 xml:space="preserve">และกรรมการประจำ </w:t>
                        </w: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(member)</w:t>
                        </w:r>
                      </w:p>
                    </w:txbxContent>
                  </v:textbox>
                </v:shape>
                <v:shape id="Text Box 2" o:spid="_x0000_s1031" type="#_x0000_t202" style="position:absolute;left:29179;top:38297;width:16781;height:6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5B6B2098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hAnsiTheme="minorBidi" w:cstheme="minorBidi"/>
                            <w:sz w:val="28"/>
                            <w:szCs w:val="28"/>
                            <w:cs/>
                          </w:rPr>
                          <w:t>กรรมการเสริม</w:t>
                        </w:r>
                      </w:p>
                      <w:p w14:paraId="5B6B2099" w14:textId="77777777" w:rsidR="00DF514F" w:rsidRPr="00BD1E96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  <w:t>(Alternate member)</w:t>
                        </w:r>
                      </w:p>
                      <w:p w14:paraId="5B6B209A" w14:textId="77777777" w:rsidR="00DF514F" w:rsidRPr="00BD1E96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cstheme="minorBidi"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1105;top:56049;width:16199;height:10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3c8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+j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HdzwgAAANsAAAAPAAAAAAAAAAAAAAAAAJgCAABkcnMvZG93&#10;bnJldi54bWxQSwUGAAAAAAQABAD1AAAAhwMAAAAA&#10;">
                  <v:textbox>
                    <w:txbxContent>
                      <w:p w14:paraId="5B6B209B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อนุกรรมการบริหาร</w:t>
                        </w:r>
                      </w:p>
                      <w:p w14:paraId="5B6B209C" w14:textId="6FDA8A53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(</w:t>
                        </w:r>
                        <w:r w:rsidRPr="00CE5014">
                          <w:rPr>
                            <w:rFonts w:asciiTheme="minorBidi" w:eastAsia="Calibri" w:hAnsiTheme="minorBidi" w:cstheme="minorBidi"/>
                            <w:color w:val="FF0000"/>
                            <w:sz w:val="28"/>
                            <w:szCs w:val="28"/>
                          </w:rPr>
                          <w:t xml:space="preserve">Administrative </w:t>
                        </w: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subcommittee)</w:t>
                        </w:r>
                      </w:p>
                    </w:txbxContent>
                  </v:textbox>
                </v:shape>
                <v:shape id="Text Box 2" o:spid="_x0000_s1033" type="#_x0000_t202" style="position:absolute;left:47636;top:38371;width:15234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5B6B209D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ผู้ทรงคุณวุฒิ</w:t>
                        </w:r>
                      </w:p>
                      <w:p w14:paraId="5B6B209E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  <w:t>(Expert consultant)</w:t>
                        </w:r>
                      </w:p>
                    </w:txbxContent>
                  </v:textbox>
                </v:shape>
                <v:shape id="Text Box 2" o:spid="_x0000_s1034" type="#_x0000_t202" style="position:absolute;left:19687;top:56056;width:17138;height:10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14:paraId="5B6B209F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  <w:cs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อนุกรรมการตรวจเยี่ยม</w:t>
                        </w:r>
                      </w:p>
                      <w:p w14:paraId="5B6B20A0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(Audit subcommittee)</w:t>
                        </w:r>
                      </w:p>
                    </w:txbxContent>
                  </v:textbox>
                </v:shape>
                <v:line id="Straight Connector 21" o:spid="_x0000_s1035" style="position:absolute;visibility:visible;mso-wrap-style:square" from="8988,50466" to="28312,5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/>
                <v:shape id="Text Box 2" o:spid="_x0000_s1036" type="#_x0000_t202" style="position:absolute;left:48627;top:18253;width:14243;height:9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14:paraId="5B6B20A1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ที่ปรึกษา</w:t>
                        </w:r>
                      </w:p>
                      <w:p w14:paraId="5B6B20A2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Times New Roman" w:hAnsiTheme="minorBidi" w:cstheme="minorBidi"/>
                            <w:sz w:val="28"/>
                            <w:szCs w:val="28"/>
                          </w:rPr>
                          <w:t>(Consultant)</w:t>
                        </w:r>
                      </w:p>
                    </w:txbxContent>
                  </v:textbox>
                </v:shape>
                <v:shape id="Text Box 2" o:spid="_x0000_s1037" type="#_x0000_t202" style="position:absolute;left:8104;top:17976;width:17145;height:9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5B6B20A3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>คณะกรรมการที่เกี่ยวข้อง</w:t>
                        </w:r>
                      </w:p>
                      <w:p w14:paraId="5B6B20A4" w14:textId="77777777" w:rsidR="00DF514F" w:rsidRPr="006B48AE" w:rsidRDefault="00DF514F" w:rsidP="00A60E11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  <w:cs/>
                          </w:rPr>
                          <w:t xml:space="preserve">ด้านคุณภาพ, องค์กรแพทย์, </w:t>
                        </w:r>
                        <w:r w:rsidRPr="006B48AE">
                          <w:rPr>
                            <w:rFonts w:asciiTheme="minorBidi" w:eastAsia="Calibri" w:hAnsiTheme="minorBidi" w:cstheme="minorBidi"/>
                            <w:sz w:val="28"/>
                            <w:szCs w:val="28"/>
                          </w:rPr>
                          <w:t>JEXCO</w:t>
                        </w:r>
                      </w:p>
                    </w:txbxContent>
                  </v:textbox>
                </v:shape>
                <v:line id="Straight Connector 1" o:spid="_x0000_s1038" style="position:absolute;flip:x;visibility:visible;mso-wrap-style:square" from="37361,9770" to="37362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S/sIAAADaAAAADwAAAGRycy9kb3ducmV2LnhtbERPO2/CMBDekfgP1iF1AweGCqUYVB6V&#10;OhUKLNmu8TUOic9R7ELg12OkSkynT9/zZovO1uJMrS8dKxiPEhDEudMlFwqOh4/hFIQPyBprx6Tg&#10;Sh4W835vhql2F/6m8z4UIoawT1GBCaFJpfS5IYt+5BriyP261mKIsC2kbvESw20tJ0nyKi2WHBsM&#10;NrQylFf7P6tgfdtVX1mWTap6a47jzbI5rX8ypV4G3fsbiEBdeIr/3Z86zofHK48r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KS/sIAAADaAAAADwAAAAAAAAAAAAAA&#10;AAChAgAAZHJzL2Rvd25yZXYueG1sUEsFBgAAAAAEAAQA+QAAAJADAAAAAA==&#10;" strokecolor="windowText"/>
                <v:line id="Straight Connector 6" o:spid="_x0000_s1039" style="position:absolute;visibility:visible;mso-wrap-style:square" from="16742,12853" to="56008,1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40" type="#_x0000_t32" style="position:absolute;left:16742;top:12853;width:0;height:5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ZPcEAAADbAAAADwAAAGRycy9kb3ducmV2LnhtbERPTYvCMBC9L/gfwgh701QRlWqUVVAW&#10;VlGrl70NzWxTtpmUJqv13xtB2Ns83ufMl62txJUaXzpWMOgnIIhzp0suFFzOm94UhA/IGivHpOBO&#10;HpaLztscU+1ufKJrFgoRQ9inqMCEUKdS+tyQRd93NXHkflxjMUTYFFI3eIvhtpLDJBlLiyXHBoM1&#10;rQ3lv9mfVbD/dqNs5LPDdve1OtrEmfFwYJR677YfMxCB2vAvfrk/dZw/gec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xk9wQAAANsAAAAPAAAAAAAAAAAAAAAA&#10;AKECAABkcnMvZG93bnJldi54bWxQSwUGAAAAAAQABAD5AAAAjwMAAAAA&#10;" strokecolor="windowText">
                  <v:stroke endarrow="block"/>
                </v:shape>
                <v:shape id="Straight Arrow Connector 27" o:spid="_x0000_s1041" type="#_x0000_t32" style="position:absolute;left:56008;top:12853;width:0;height:5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1448UAAADbAAAADwAAAGRycy9kb3ducmV2LnhtbESPQUvDQBSE74L/YXmCN7uxipa026Ki&#10;YE+SxEKPr9nXbGr2bdhdm/Tfu0Khx2FmvmEWq9F24kg+tI4V3E8yEMS10y03Cr6rj7sZiBCRNXaO&#10;ScGJAqyW11cLzLUbuKBjGRuRIBxyVGBi7HMpQ23IYpi4njh5e+ctxiR9I7XHIcFtJ6dZ9iQttpwW&#10;DPb0Zqj+KX+tgkL613X52FXV8G4edl96sy0OG6Vub8aXOYhIY7yEz+1PrWD6DP9f0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1448UAAADbAAAADwAAAAAAAAAA&#10;AAAAAAChAgAAZHJzL2Rvd25yZXYueG1sUEsFBgAAAAAEAAQA+QAAAJMDAAAAAA==&#10;" strokecolor="windowText">
                  <v:stroke endarrow="block"/>
                </v:shape>
                <v:shape id="Straight Arrow Connector 28" o:spid="_x0000_s1042" type="#_x0000_t32" style="position:absolute;left:37361;top:12857;width:0;height:5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skcIAAADbAAAADwAAAGRycy9kb3ducmV2LnhtbERPz2vCMBS+D/wfwht4m+mcDOmMomOD&#10;7SRtJ+z41rw1nc1LSaKt/705DDx+fL9Xm9F24kw+tI4VPM4yEMS10y03Cr6q94cliBCRNXaOScGF&#10;AmzWk7sV5toNXNC5jI1IIRxyVGBi7HMpQ23IYpi5njhxv85bjAn6RmqPQwq3nZxn2bO02HJqMNjT&#10;q6H6WJ6sgkL63We56KpqeDNPP3t9+C7+DkpN78ftC4hIY7yJ/90fWsE8jU1f0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LskcIAAADbAAAADwAAAAAAAAAAAAAA&#10;AAChAgAAZHJzL2Rvd25yZXYueG1sUEsFBgAAAAAEAAQA+QAAAJADAAAAAA==&#10;" strokecolor="windowText">
                  <v:stroke endarrow="block"/>
                </v:shape>
                <v:shape id="Straight Arrow Connector 31" o:spid="_x0000_s1043" type="#_x0000_t32" style="position:absolute;left:37361;top:32673;width:0;height:5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T0cUAAADbAAAADwAAAGRycy9kb3ducmV2LnhtbESPQUvDQBSE70L/w/IKvdlNrUhJuy0q&#10;FvQkSSx4fM0+s9Hs27C7Num/7wpCj8PMfMNsdqPtxIl8aB0rWMwzEMS10y03Cj6q/e0KRIjIGjvH&#10;pOBMAXbbyc0Gc+0GLuhUxkYkCIccFZgY+1zKUBuyGOauJ07el/MWY5K+kdrjkOC2k3dZ9iAttpwW&#10;DPb0bKj+KX+tgkL6p7fyvquq4cUsj+/68Fl8H5SaTcfHNYhIY7yG/9uvWsFyAX9f0g+Q2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HT0cUAAADbAAAADwAAAAAAAAAA&#10;AAAAAAChAgAAZHJzL2Rvd25yZXYueG1sUEsFBgAAAAAEAAQA+QAAAJMDAAAAAA==&#10;" strokecolor="windowText">
                  <v:stroke endarrow="block"/>
                </v:shape>
                <v:shape id="Straight Arrow Connector 32" o:spid="_x0000_s1044" type="#_x0000_t32" style="position:absolute;left:55253;top:32905;width:146;height:54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3mxcQAAADbAAAADwAAAGRycy9kb3ducmV2LnhtbESPQWvCQBSE74L/YXlCb7oxFZHoKlVQ&#10;CrVoUy/eHtlnNjT7NmS3mv57tyB4HGbmG2ax6mwtrtT6yrGC8SgBQVw4XXGp4PS9Hc5A+ICssXZM&#10;Cv7Iw2rZ7y0w0+7GX3TNQykihH2GCkwITSalLwxZ9CPXEEfv4lqLIcq2lLrFW4TbWqZJMpUWK44L&#10;BhvaGCp+8l+r4PPsJvnE54fd/mN9tIkz03RslHoZdG9zEIG68Aw/2u9awWsK/1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ebFxAAAANsAAAAPAAAAAAAAAAAA&#10;AAAAAKECAABkcnMvZG93bnJldi54bWxQSwUGAAAAAAQABAD5AAAAkgMAAAAA&#10;" strokecolor="windowText">
                  <v:stroke endarrow="block"/>
                </v:shape>
                <v:shape id="Straight Arrow Connector 57" o:spid="_x0000_s1045" type="#_x0000_t32" style="position:absolute;left:18008;top:32905;width:0;height:5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sLnsQAAADbAAAADwAAAGRycy9kb3ducmV2LnhtbESPzWrDMBCE74W+g9hCbo3c/+BECW1J&#10;oT0F2wnkuLE2lltrZSQ1dt++KhRyHGbmG2axGm0nTuRD61jBzTQDQVw73XKjYFu9Xc9AhIissXNM&#10;Cn4owGp5ebHAXLuBCzqVsREJwiFHBSbGPpcy1IYshqnriZN3dN5iTNI3UnscEtx28jbLHqXFltOC&#10;wZ5eDdVf5bdVUEj/8lHed1U1rM3dYaN3++Jzp9Tkanyeg4g0xnP4v/2uFTw8wd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wuexAAAANsAAAAPAAAAAAAAAAAA&#10;AAAAAKECAABkcnMvZG93bnJldi54bWxQSwUGAAAAAAQABAD5AAAAkgMAAAAA&#10;" strokecolor="windowText">
                  <v:stroke endarrow="block"/>
                </v:shape>
                <v:shape id="Straight Arrow Connector 58" o:spid="_x0000_s1046" type="#_x0000_t32" style="position:absolute;left:17853;top:45152;width:0;height:5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Sf7MEAAADbAAAADwAAAGRycy9kb3ducmV2LnhtbERPz0vDMBS+D/Y/hDfwtqXqFKlNxxSF&#10;eZK2Djw+m2dT17yUJK71vzcHwePH97vYzXYQZ/Khd6zgcpOBIG6d7rlT8NY8r+9AhIiscXBMCn4o&#10;wK5cLgrMtZu4onMdO5FCOOSowMQ45lKG1pDFsHEjceI+nbcYE/Sd1B6nFG4HeZVlt9Jiz6nB4EiP&#10;htpT/W0VVNI/vNTboWmmJ3P98aqP79XXUamL1by/BxFpjv/iP/dBK7hJ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VJ/swQAAANsAAAAPAAAAAAAAAAAAAAAA&#10;AKECAABkcnMvZG93bnJldi54bWxQSwUGAAAAAAQABAD5AAAAjwMAAAAA&#10;" strokecolor="windowText">
                  <v:stroke endarrow="block"/>
                </v:shape>
                <v:shape id="Straight Arrow Connector 59" o:spid="_x0000_s1047" type="#_x0000_t32" style="position:absolute;left:8989;top:50543;width:0;height:5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6d8UAAADbAAAADwAAAGRycy9kb3ducmV2LnhtbESPzWrDMBCE74W+g9hCbo3cXxonSmhL&#10;Cu0p2E4gx421sdxaKyOpsfv2VaGQ4zAz3zCL1Wg7cSIfWscKbqYZCOLa6ZYbBdvq7foJRIjIGjvH&#10;pOCHAqyWlxcLzLUbuKBTGRuRIBxyVGBi7HMpQ23IYpi6njh5R+ctxiR9I7XHIcFtJ2+z7FFabDkt&#10;GOzp1VD9VX5bBYX0Lx/lfVdVw9rcHTZ6ty8+d0pNrsbnOYhIYzyH/9vvWsHDDP6+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g6d8UAAADbAAAADwAAAAAAAAAA&#10;AAAAAAChAgAAZHJzL2Rvd25yZXYueG1sUEsFBgAAAAAEAAQA+QAAAJMDAAAAAA==&#10;" strokecolor="windowText">
                  <v:stroke endarrow="block"/>
                </v:shape>
                <v:shape id="Straight Arrow Connector 60" o:spid="_x0000_s1048" type="#_x0000_t32" style="position:absolute;left:28193;top:50543;width:0;height:5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5ZV8IAAADbAAAADwAAAGRycy9kb3ducmV2LnhtbERPz2vCMBS+D/wfwhO8zdQ5ZHRG0aGw&#10;nUZbBY9vzVvT2byUJLPdf78cBjt+fL/X29F24kY+tI4VLOYZCOLa6ZYbBafqeP8EIkRkjZ1jUvBD&#10;Ababyd0ac+0GLuhWxkakEA45KjAx9rmUoTZkMcxdT5y4T+ctxgR9I7XHIYXbTj5k2UpabDk1GOzp&#10;xVB9Lb+tgkL6/Vv52FXVcDDLj3d9vhRfZ6Vm03H3DCLSGP/Ff+5XrWCV1qc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5ZV8IAAADbAAAADwAAAAAAAAAAAAAA&#10;AAChAgAAZHJzL2Rvd25yZXYueG1sUEsFBgAAAAAEAAQA+QAAAJADAAAAAA==&#10;" strokecolor="windowText">
                  <v:stroke endarrow="block"/>
                </v:shape>
                <v:line id="Straight Connector 4" o:spid="_x0000_s1049" style="position:absolute;visibility:visible;mso-wrap-style:square" from="37361,27066" to="37362,3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/>
                <v:line id="Straight Connector 15" o:spid="_x0000_s1050" style="position:absolute;visibility:visible;mso-wrap-style:square" from="18008,32905" to="55399,3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<w10:wrap type="square"/>
              </v:group>
            </w:pict>
          </mc:Fallback>
        </mc:AlternateContent>
      </w:r>
      <w:r w:rsidR="00824465" w:rsidRPr="00C4666A">
        <w:rPr>
          <w:rFonts w:asciiTheme="minorBidi" w:hAnsiTheme="minorBidi"/>
          <w:b/>
          <w:bCs/>
          <w:sz w:val="28"/>
        </w:rPr>
        <w:t xml:space="preserve">(10) </w:t>
      </w:r>
      <w:r w:rsidR="00824465" w:rsidRPr="00C4666A">
        <w:rPr>
          <w:rFonts w:asciiTheme="minorBidi" w:hAnsiTheme="minorBidi"/>
          <w:b/>
          <w:bCs/>
          <w:sz w:val="28"/>
          <w:cs/>
        </w:rPr>
        <w:t>ผังงาน</w:t>
      </w:r>
      <w:r w:rsidR="001247EA" w:rsidRPr="00C4666A">
        <w:rPr>
          <w:rFonts w:asciiTheme="minorBidi" w:hAnsiTheme="minorBidi"/>
          <w:b/>
          <w:bCs/>
          <w:sz w:val="28"/>
        </w:rPr>
        <w:t xml:space="preserve"> (Flow chart)</w:t>
      </w:r>
    </w:p>
    <w:p w14:paraId="5B6B207E" w14:textId="26B72DE5" w:rsidR="00EB6C9D" w:rsidRDefault="00EB6C9D" w:rsidP="00F10C4C">
      <w:pPr>
        <w:rPr>
          <w:rFonts w:asciiTheme="minorBidi" w:hAnsiTheme="minorBidi"/>
          <w:sz w:val="28"/>
          <w:cs/>
        </w:rPr>
      </w:pPr>
    </w:p>
    <w:p w14:paraId="5B6B207F" w14:textId="77777777" w:rsidR="00EB6C9D" w:rsidRDefault="00EB6C9D" w:rsidP="00EB6C9D">
      <w:pPr>
        <w:rPr>
          <w:rFonts w:asciiTheme="minorBidi" w:hAnsiTheme="minorBidi"/>
          <w:sz w:val="28"/>
          <w:cs/>
        </w:rPr>
      </w:pPr>
    </w:p>
    <w:p w14:paraId="5B6B2080" w14:textId="77777777" w:rsidR="00824465" w:rsidRPr="00EB6C9D" w:rsidRDefault="00EB6C9D" w:rsidP="00EB6C9D">
      <w:pPr>
        <w:tabs>
          <w:tab w:val="left" w:pos="6273"/>
        </w:tabs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ab/>
      </w:r>
    </w:p>
    <w:sectPr w:rsidR="00824465" w:rsidRPr="00EB6C9D" w:rsidSect="00CE5014">
      <w:footerReference w:type="default" r:id="rId14"/>
      <w:pgSz w:w="11906" w:h="16838"/>
      <w:pgMar w:top="720" w:right="1274" w:bottom="720" w:left="1134" w:header="43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6F28" w14:textId="77777777" w:rsidR="002B18FA" w:rsidRDefault="002B18FA" w:rsidP="005C3C23">
      <w:pPr>
        <w:spacing w:after="0" w:line="240" w:lineRule="auto"/>
      </w:pPr>
      <w:r>
        <w:separator/>
      </w:r>
    </w:p>
  </w:endnote>
  <w:endnote w:type="continuationSeparator" w:id="0">
    <w:p w14:paraId="6910B049" w14:textId="77777777" w:rsidR="002B18FA" w:rsidRDefault="002B18FA" w:rsidP="005C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2091" w14:textId="6F9383E7" w:rsidR="00DF514F" w:rsidRPr="00230E47" w:rsidRDefault="00DF514F" w:rsidP="00845498">
    <w:pPr>
      <w:tabs>
        <w:tab w:val="left" w:pos="3555"/>
        <w:tab w:val="center" w:pos="4513"/>
      </w:tabs>
      <w:jc w:val="center"/>
      <w:rPr>
        <w:rFonts w:asciiTheme="minorBidi" w:hAnsiTheme="minorBidi"/>
        <w:sz w:val="28"/>
      </w:rPr>
    </w:pPr>
    <w:r w:rsidRPr="00230E47">
      <w:rPr>
        <w:rFonts w:asciiTheme="minorBidi" w:hAnsiTheme="minorBidi"/>
        <w:sz w:val="28"/>
      </w:rPr>
      <w:t xml:space="preserve">Page </w:t>
    </w:r>
    <w:r w:rsidRPr="00230E47">
      <w:rPr>
        <w:rFonts w:asciiTheme="minorBidi" w:hAnsiTheme="minorBidi"/>
        <w:sz w:val="28"/>
      </w:rPr>
      <w:fldChar w:fldCharType="begin"/>
    </w:r>
    <w:r w:rsidRPr="00230E47">
      <w:rPr>
        <w:rFonts w:asciiTheme="minorBidi" w:hAnsiTheme="minorBidi"/>
        <w:sz w:val="28"/>
      </w:rPr>
      <w:instrText xml:space="preserve"> PAGE   \* MERGEFORMAT </w:instrText>
    </w:r>
    <w:r w:rsidRPr="00230E47">
      <w:rPr>
        <w:rFonts w:asciiTheme="minorBidi" w:hAnsiTheme="minorBidi"/>
        <w:sz w:val="28"/>
      </w:rPr>
      <w:fldChar w:fldCharType="separate"/>
    </w:r>
    <w:r w:rsidR="00196344">
      <w:rPr>
        <w:rFonts w:asciiTheme="minorBidi" w:hAnsiTheme="minorBidi"/>
        <w:noProof/>
        <w:sz w:val="28"/>
      </w:rPr>
      <w:t>13</w:t>
    </w:r>
    <w:r w:rsidRPr="00230E47">
      <w:rPr>
        <w:rFonts w:asciiTheme="minorBidi" w:hAnsiTheme="minorBidi"/>
        <w:noProof/>
        <w:sz w:val="28"/>
      </w:rPr>
      <w:fldChar w:fldCharType="end"/>
    </w:r>
    <w:r>
      <w:rPr>
        <w:rFonts w:asciiTheme="minorBidi" w:hAnsiTheme="minorBidi"/>
        <w:noProof/>
        <w:sz w:val="28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4807" w14:textId="77777777" w:rsidR="002B18FA" w:rsidRDefault="002B18FA" w:rsidP="005C3C23">
      <w:pPr>
        <w:spacing w:after="0" w:line="240" w:lineRule="auto"/>
      </w:pPr>
      <w:r>
        <w:separator/>
      </w:r>
    </w:p>
  </w:footnote>
  <w:footnote w:type="continuationSeparator" w:id="0">
    <w:p w14:paraId="1421B78A" w14:textId="77777777" w:rsidR="002B18FA" w:rsidRDefault="002B18FA" w:rsidP="005C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E2"/>
    <w:multiLevelType w:val="multilevel"/>
    <w:tmpl w:val="1A7EB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24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4" w:hanging="1800"/>
      </w:pPr>
      <w:rPr>
        <w:rFonts w:hint="default"/>
      </w:rPr>
    </w:lvl>
  </w:abstractNum>
  <w:abstractNum w:abstractNumId="1">
    <w:nsid w:val="08FC60DE"/>
    <w:multiLevelType w:val="hybridMultilevel"/>
    <w:tmpl w:val="1D54A77E"/>
    <w:lvl w:ilvl="0" w:tplc="C2B2DF2E">
      <w:start w:val="20"/>
      <w:numFmt w:val="bullet"/>
      <w:lvlText w:val="-"/>
      <w:lvlJc w:val="left"/>
      <w:pPr>
        <w:ind w:left="2160" w:hanging="360"/>
      </w:pPr>
      <w:rPr>
        <w:rFonts w:ascii="Arial" w:eastAsia="Times New Roman" w:hAnsi="Aria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0E775C"/>
    <w:multiLevelType w:val="multilevel"/>
    <w:tmpl w:val="1A7EB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24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4" w:hanging="1800"/>
      </w:pPr>
      <w:rPr>
        <w:rFonts w:hint="default"/>
      </w:rPr>
    </w:lvl>
  </w:abstractNum>
  <w:abstractNum w:abstractNumId="3">
    <w:nsid w:val="0D1638D9"/>
    <w:multiLevelType w:val="hybridMultilevel"/>
    <w:tmpl w:val="4B207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0A66DA"/>
    <w:multiLevelType w:val="hybridMultilevel"/>
    <w:tmpl w:val="D30022E6"/>
    <w:lvl w:ilvl="0" w:tplc="CC5A114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11625"/>
    <w:multiLevelType w:val="hybridMultilevel"/>
    <w:tmpl w:val="31D4EE04"/>
    <w:lvl w:ilvl="0" w:tplc="BF4078FE">
      <w:start w:val="1"/>
      <w:numFmt w:val="decimal"/>
      <w:lvlText w:val="%1."/>
      <w:lvlJc w:val="left"/>
      <w:pPr>
        <w:ind w:left="1761" w:hanging="360"/>
      </w:pPr>
      <w:rPr>
        <w:rFonts w:asciiTheme="minorBidi" w:eastAsia="AngsanaUPC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2481" w:hanging="360"/>
      </w:pPr>
    </w:lvl>
    <w:lvl w:ilvl="2" w:tplc="0409001B" w:tentative="1">
      <w:start w:val="1"/>
      <w:numFmt w:val="lowerRoman"/>
      <w:lvlText w:val="%3."/>
      <w:lvlJc w:val="right"/>
      <w:pPr>
        <w:ind w:left="3201" w:hanging="180"/>
      </w:pPr>
    </w:lvl>
    <w:lvl w:ilvl="3" w:tplc="0409000F" w:tentative="1">
      <w:start w:val="1"/>
      <w:numFmt w:val="decimal"/>
      <w:lvlText w:val="%4."/>
      <w:lvlJc w:val="left"/>
      <w:pPr>
        <w:ind w:left="3921" w:hanging="360"/>
      </w:pPr>
    </w:lvl>
    <w:lvl w:ilvl="4" w:tplc="04090019" w:tentative="1">
      <w:start w:val="1"/>
      <w:numFmt w:val="lowerLetter"/>
      <w:lvlText w:val="%5."/>
      <w:lvlJc w:val="left"/>
      <w:pPr>
        <w:ind w:left="4641" w:hanging="360"/>
      </w:pPr>
    </w:lvl>
    <w:lvl w:ilvl="5" w:tplc="0409001B" w:tentative="1">
      <w:start w:val="1"/>
      <w:numFmt w:val="lowerRoman"/>
      <w:lvlText w:val="%6."/>
      <w:lvlJc w:val="right"/>
      <w:pPr>
        <w:ind w:left="5361" w:hanging="180"/>
      </w:pPr>
    </w:lvl>
    <w:lvl w:ilvl="6" w:tplc="0409000F" w:tentative="1">
      <w:start w:val="1"/>
      <w:numFmt w:val="decimal"/>
      <w:lvlText w:val="%7."/>
      <w:lvlJc w:val="left"/>
      <w:pPr>
        <w:ind w:left="6081" w:hanging="360"/>
      </w:pPr>
    </w:lvl>
    <w:lvl w:ilvl="7" w:tplc="04090019" w:tentative="1">
      <w:start w:val="1"/>
      <w:numFmt w:val="lowerLetter"/>
      <w:lvlText w:val="%8."/>
      <w:lvlJc w:val="left"/>
      <w:pPr>
        <w:ind w:left="6801" w:hanging="360"/>
      </w:pPr>
    </w:lvl>
    <w:lvl w:ilvl="8" w:tplc="04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">
    <w:nsid w:val="16C93EF2"/>
    <w:multiLevelType w:val="hybridMultilevel"/>
    <w:tmpl w:val="2332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2F64"/>
    <w:multiLevelType w:val="hybridMultilevel"/>
    <w:tmpl w:val="3B9C193A"/>
    <w:lvl w:ilvl="0" w:tplc="3D787A94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15709D"/>
    <w:multiLevelType w:val="multilevel"/>
    <w:tmpl w:val="C7E418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2601" w:hanging="56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35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5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9">
    <w:nsid w:val="21336AD8"/>
    <w:multiLevelType w:val="multilevel"/>
    <w:tmpl w:val="733A065A"/>
    <w:lvl w:ilvl="0">
      <w:start w:val="1"/>
      <w:numFmt w:val="decimal"/>
      <w:lvlText w:val="%1."/>
      <w:lvlJc w:val="left"/>
      <w:pPr>
        <w:ind w:left="1800" w:hanging="360"/>
      </w:pPr>
      <w:rPr>
        <w:rFonts w:asciiTheme="minorBidi" w:eastAsia="AngsanaUPC" w:hAnsiTheme="minorBidi" w:cstheme="minorBidi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>
    <w:nsid w:val="294D2FC3"/>
    <w:multiLevelType w:val="hybridMultilevel"/>
    <w:tmpl w:val="91588232"/>
    <w:lvl w:ilvl="0" w:tplc="473E7FB4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B0EE9"/>
    <w:multiLevelType w:val="multilevel"/>
    <w:tmpl w:val="3C18F5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0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12">
    <w:nsid w:val="30E20FF7"/>
    <w:multiLevelType w:val="hybridMultilevel"/>
    <w:tmpl w:val="318AE5B2"/>
    <w:lvl w:ilvl="0" w:tplc="6B7AA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A1002F"/>
    <w:multiLevelType w:val="multilevel"/>
    <w:tmpl w:val="D4F083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24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4" w:hanging="1800"/>
      </w:pPr>
      <w:rPr>
        <w:rFonts w:hint="default"/>
      </w:rPr>
    </w:lvl>
  </w:abstractNum>
  <w:abstractNum w:abstractNumId="14">
    <w:nsid w:val="35511D39"/>
    <w:multiLevelType w:val="multilevel"/>
    <w:tmpl w:val="A44ED4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60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15">
    <w:nsid w:val="37C12D79"/>
    <w:multiLevelType w:val="hybridMultilevel"/>
    <w:tmpl w:val="1B7E0B38"/>
    <w:lvl w:ilvl="0" w:tplc="4858CB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388D3AAF"/>
    <w:multiLevelType w:val="hybridMultilevel"/>
    <w:tmpl w:val="06182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5D588C"/>
    <w:multiLevelType w:val="multilevel"/>
    <w:tmpl w:val="1A7EB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24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4" w:hanging="1800"/>
      </w:pPr>
      <w:rPr>
        <w:rFonts w:hint="default"/>
      </w:rPr>
    </w:lvl>
  </w:abstractNum>
  <w:abstractNum w:abstractNumId="18">
    <w:nsid w:val="3F167DD9"/>
    <w:multiLevelType w:val="multilevel"/>
    <w:tmpl w:val="83E8C25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601" w:hanging="5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35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5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19">
    <w:nsid w:val="43B535AE"/>
    <w:multiLevelType w:val="multilevel"/>
    <w:tmpl w:val="1A22F3E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60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20">
    <w:nsid w:val="45AD4343"/>
    <w:multiLevelType w:val="hybridMultilevel"/>
    <w:tmpl w:val="212257CC"/>
    <w:lvl w:ilvl="0" w:tplc="D9681AE0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4750D"/>
    <w:multiLevelType w:val="hybridMultilevel"/>
    <w:tmpl w:val="724AE312"/>
    <w:lvl w:ilvl="0" w:tplc="6B7AA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79A1638"/>
    <w:multiLevelType w:val="hybridMultilevel"/>
    <w:tmpl w:val="1D0840BE"/>
    <w:lvl w:ilvl="0" w:tplc="F530FA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A777D63"/>
    <w:multiLevelType w:val="hybridMultilevel"/>
    <w:tmpl w:val="84B215CE"/>
    <w:lvl w:ilvl="0" w:tplc="D53E4960">
      <w:start w:val="1"/>
      <w:numFmt w:val="decimal"/>
      <w:lvlText w:val="%1."/>
      <w:lvlJc w:val="left"/>
      <w:pPr>
        <w:ind w:left="1800" w:hanging="360"/>
      </w:pPr>
      <w:rPr>
        <w:rFonts w:asciiTheme="minorBidi" w:eastAsia="AngsanaUPC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DE388F"/>
    <w:multiLevelType w:val="hybridMultilevel"/>
    <w:tmpl w:val="22B859D4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906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>
    <w:nsid w:val="53471D6B"/>
    <w:multiLevelType w:val="multilevel"/>
    <w:tmpl w:val="7EBED8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01" w:hanging="56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35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5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26">
    <w:nsid w:val="58B026AF"/>
    <w:multiLevelType w:val="hybridMultilevel"/>
    <w:tmpl w:val="72A49514"/>
    <w:lvl w:ilvl="0" w:tplc="0C6A8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32254B"/>
    <w:multiLevelType w:val="hybridMultilevel"/>
    <w:tmpl w:val="C4E08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635FE3"/>
    <w:multiLevelType w:val="hybridMultilevel"/>
    <w:tmpl w:val="B80C39D6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9">
    <w:nsid w:val="621B7C7C"/>
    <w:multiLevelType w:val="multilevel"/>
    <w:tmpl w:val="356A85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01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4" w:hanging="1800"/>
      </w:pPr>
      <w:rPr>
        <w:rFonts w:hint="default"/>
      </w:rPr>
    </w:lvl>
  </w:abstractNum>
  <w:abstractNum w:abstractNumId="30">
    <w:nsid w:val="664710A4"/>
    <w:multiLevelType w:val="multilevel"/>
    <w:tmpl w:val="14C40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B753813"/>
    <w:multiLevelType w:val="hybridMultilevel"/>
    <w:tmpl w:val="ED8EF2B0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>
    <w:nsid w:val="6FCB07A9"/>
    <w:multiLevelType w:val="multilevel"/>
    <w:tmpl w:val="354CFF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Bidi" w:eastAsia="AngsanaUPC" w:hAnsiTheme="minorBidi" w:cstheme="minorBidi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Theme="minorBidi" w:eastAsia="AngsanaUPC" w:hAnsiTheme="minorBidi"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7C4A7674"/>
    <w:multiLevelType w:val="multilevel"/>
    <w:tmpl w:val="31D4EE04"/>
    <w:lvl w:ilvl="0">
      <w:start w:val="1"/>
      <w:numFmt w:val="decimal"/>
      <w:lvlText w:val="%1."/>
      <w:lvlJc w:val="left"/>
      <w:pPr>
        <w:ind w:left="1761" w:hanging="360"/>
      </w:pPr>
      <w:rPr>
        <w:rFonts w:asciiTheme="minorBidi" w:eastAsia="AngsanaUPC" w:hAnsiTheme="minorBidi" w:cstheme="minorBidi"/>
      </w:rPr>
    </w:lvl>
    <w:lvl w:ilvl="1" w:tentative="1">
      <w:start w:val="1"/>
      <w:numFmt w:val="lowerLetter"/>
      <w:lvlText w:val="%2."/>
      <w:lvlJc w:val="left"/>
      <w:pPr>
        <w:ind w:left="2481" w:hanging="360"/>
      </w:pPr>
    </w:lvl>
    <w:lvl w:ilvl="2" w:tentative="1">
      <w:start w:val="1"/>
      <w:numFmt w:val="lowerRoman"/>
      <w:lvlText w:val="%3."/>
      <w:lvlJc w:val="right"/>
      <w:pPr>
        <w:ind w:left="3201" w:hanging="180"/>
      </w:pPr>
    </w:lvl>
    <w:lvl w:ilvl="3" w:tentative="1">
      <w:start w:val="1"/>
      <w:numFmt w:val="decimal"/>
      <w:lvlText w:val="%4."/>
      <w:lvlJc w:val="left"/>
      <w:pPr>
        <w:ind w:left="3921" w:hanging="360"/>
      </w:pPr>
    </w:lvl>
    <w:lvl w:ilvl="4" w:tentative="1">
      <w:start w:val="1"/>
      <w:numFmt w:val="lowerLetter"/>
      <w:lvlText w:val="%5."/>
      <w:lvlJc w:val="left"/>
      <w:pPr>
        <w:ind w:left="4641" w:hanging="360"/>
      </w:pPr>
    </w:lvl>
    <w:lvl w:ilvl="5" w:tentative="1">
      <w:start w:val="1"/>
      <w:numFmt w:val="lowerRoman"/>
      <w:lvlText w:val="%6."/>
      <w:lvlJc w:val="right"/>
      <w:pPr>
        <w:ind w:left="5361" w:hanging="180"/>
      </w:pPr>
    </w:lvl>
    <w:lvl w:ilvl="6" w:tentative="1">
      <w:start w:val="1"/>
      <w:numFmt w:val="decimal"/>
      <w:lvlText w:val="%7."/>
      <w:lvlJc w:val="left"/>
      <w:pPr>
        <w:ind w:left="6081" w:hanging="360"/>
      </w:pPr>
    </w:lvl>
    <w:lvl w:ilvl="7" w:tentative="1">
      <w:start w:val="1"/>
      <w:numFmt w:val="lowerLetter"/>
      <w:lvlText w:val="%8."/>
      <w:lvlJc w:val="left"/>
      <w:pPr>
        <w:ind w:left="6801" w:hanging="360"/>
      </w:pPr>
    </w:lvl>
    <w:lvl w:ilvl="8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4">
    <w:nsid w:val="7E0D06D4"/>
    <w:multiLevelType w:val="hybridMultilevel"/>
    <w:tmpl w:val="2E443D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2"/>
  </w:num>
  <w:num w:numId="5">
    <w:abstractNumId w:val="23"/>
  </w:num>
  <w:num w:numId="6">
    <w:abstractNumId w:val="29"/>
  </w:num>
  <w:num w:numId="7">
    <w:abstractNumId w:val="21"/>
  </w:num>
  <w:num w:numId="8">
    <w:abstractNumId w:val="31"/>
  </w:num>
  <w:num w:numId="9">
    <w:abstractNumId w:val="14"/>
  </w:num>
  <w:num w:numId="10">
    <w:abstractNumId w:val="19"/>
  </w:num>
  <w:num w:numId="11">
    <w:abstractNumId w:val="4"/>
  </w:num>
  <w:num w:numId="12">
    <w:abstractNumId w:val="9"/>
  </w:num>
  <w:num w:numId="13">
    <w:abstractNumId w:val="5"/>
  </w:num>
  <w:num w:numId="14">
    <w:abstractNumId w:val="20"/>
  </w:num>
  <w:num w:numId="15">
    <w:abstractNumId w:val="30"/>
  </w:num>
  <w:num w:numId="16">
    <w:abstractNumId w:val="6"/>
  </w:num>
  <w:num w:numId="17">
    <w:abstractNumId w:val="3"/>
  </w:num>
  <w:num w:numId="18">
    <w:abstractNumId w:val="34"/>
  </w:num>
  <w:num w:numId="19">
    <w:abstractNumId w:val="28"/>
  </w:num>
  <w:num w:numId="20">
    <w:abstractNumId w:val="33"/>
  </w:num>
  <w:num w:numId="21">
    <w:abstractNumId w:val="11"/>
  </w:num>
  <w:num w:numId="22">
    <w:abstractNumId w:val="25"/>
  </w:num>
  <w:num w:numId="23">
    <w:abstractNumId w:val="32"/>
  </w:num>
  <w:num w:numId="24">
    <w:abstractNumId w:val="26"/>
  </w:num>
  <w:num w:numId="25">
    <w:abstractNumId w:val="18"/>
  </w:num>
  <w:num w:numId="26">
    <w:abstractNumId w:val="8"/>
  </w:num>
  <w:num w:numId="27">
    <w:abstractNumId w:val="13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27"/>
  </w:num>
  <w:num w:numId="33">
    <w:abstractNumId w:val="24"/>
  </w:num>
  <w:num w:numId="34">
    <w:abstractNumId w:val="12"/>
  </w:num>
  <w:num w:numId="3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C"/>
    <w:rsid w:val="000029B8"/>
    <w:rsid w:val="000043BF"/>
    <w:rsid w:val="0000475F"/>
    <w:rsid w:val="00004CF5"/>
    <w:rsid w:val="0000597C"/>
    <w:rsid w:val="00007A20"/>
    <w:rsid w:val="0001009C"/>
    <w:rsid w:val="00012035"/>
    <w:rsid w:val="0001283C"/>
    <w:rsid w:val="00014220"/>
    <w:rsid w:val="000172A5"/>
    <w:rsid w:val="000179E8"/>
    <w:rsid w:val="000205CA"/>
    <w:rsid w:val="0002573F"/>
    <w:rsid w:val="00026181"/>
    <w:rsid w:val="00026E82"/>
    <w:rsid w:val="000276A8"/>
    <w:rsid w:val="00027831"/>
    <w:rsid w:val="00035D43"/>
    <w:rsid w:val="00035F0A"/>
    <w:rsid w:val="000376C1"/>
    <w:rsid w:val="0004117C"/>
    <w:rsid w:val="00041E8E"/>
    <w:rsid w:val="000428DB"/>
    <w:rsid w:val="000432F3"/>
    <w:rsid w:val="00044628"/>
    <w:rsid w:val="00045863"/>
    <w:rsid w:val="00046884"/>
    <w:rsid w:val="00046B6C"/>
    <w:rsid w:val="0004781B"/>
    <w:rsid w:val="00050872"/>
    <w:rsid w:val="00051D39"/>
    <w:rsid w:val="000568DF"/>
    <w:rsid w:val="00057505"/>
    <w:rsid w:val="0006079B"/>
    <w:rsid w:val="0006247A"/>
    <w:rsid w:val="00064DFB"/>
    <w:rsid w:val="0006572D"/>
    <w:rsid w:val="0006693D"/>
    <w:rsid w:val="000672A6"/>
    <w:rsid w:val="000675DA"/>
    <w:rsid w:val="00067848"/>
    <w:rsid w:val="00067FD0"/>
    <w:rsid w:val="00070AC3"/>
    <w:rsid w:val="0007106D"/>
    <w:rsid w:val="00071E13"/>
    <w:rsid w:val="00074B0E"/>
    <w:rsid w:val="00074B21"/>
    <w:rsid w:val="00074DF5"/>
    <w:rsid w:val="00074EFA"/>
    <w:rsid w:val="000759F0"/>
    <w:rsid w:val="00076571"/>
    <w:rsid w:val="00076E61"/>
    <w:rsid w:val="0008182E"/>
    <w:rsid w:val="0008397A"/>
    <w:rsid w:val="000862C1"/>
    <w:rsid w:val="0008698B"/>
    <w:rsid w:val="00090694"/>
    <w:rsid w:val="00090734"/>
    <w:rsid w:val="00093E8C"/>
    <w:rsid w:val="00095E73"/>
    <w:rsid w:val="0009671F"/>
    <w:rsid w:val="000974D5"/>
    <w:rsid w:val="00097A76"/>
    <w:rsid w:val="000A193B"/>
    <w:rsid w:val="000A1FFE"/>
    <w:rsid w:val="000A64B2"/>
    <w:rsid w:val="000A7960"/>
    <w:rsid w:val="000B09A8"/>
    <w:rsid w:val="000B0CDC"/>
    <w:rsid w:val="000B1820"/>
    <w:rsid w:val="000B1A6A"/>
    <w:rsid w:val="000B4257"/>
    <w:rsid w:val="000B55C1"/>
    <w:rsid w:val="000C0F26"/>
    <w:rsid w:val="000C166C"/>
    <w:rsid w:val="000C3AC0"/>
    <w:rsid w:val="000C4421"/>
    <w:rsid w:val="000C50E5"/>
    <w:rsid w:val="000C7BD4"/>
    <w:rsid w:val="000D078E"/>
    <w:rsid w:val="000D084E"/>
    <w:rsid w:val="000D161B"/>
    <w:rsid w:val="000D27E4"/>
    <w:rsid w:val="000D2B76"/>
    <w:rsid w:val="000D3AB3"/>
    <w:rsid w:val="000D597C"/>
    <w:rsid w:val="000D7090"/>
    <w:rsid w:val="000E0910"/>
    <w:rsid w:val="000E0BBE"/>
    <w:rsid w:val="000E0DE5"/>
    <w:rsid w:val="000E2734"/>
    <w:rsid w:val="000E3D24"/>
    <w:rsid w:val="000E3F21"/>
    <w:rsid w:val="000E5455"/>
    <w:rsid w:val="000E5C4B"/>
    <w:rsid w:val="000E62A5"/>
    <w:rsid w:val="000F07CC"/>
    <w:rsid w:val="000F2E5D"/>
    <w:rsid w:val="000F3F93"/>
    <w:rsid w:val="000F45CE"/>
    <w:rsid w:val="000F5CEF"/>
    <w:rsid w:val="000F64A0"/>
    <w:rsid w:val="000F7D51"/>
    <w:rsid w:val="00100751"/>
    <w:rsid w:val="00105F45"/>
    <w:rsid w:val="001071F4"/>
    <w:rsid w:val="0011694D"/>
    <w:rsid w:val="00122FC7"/>
    <w:rsid w:val="00123D63"/>
    <w:rsid w:val="001247EA"/>
    <w:rsid w:val="001250F8"/>
    <w:rsid w:val="001259DD"/>
    <w:rsid w:val="00126441"/>
    <w:rsid w:val="00130925"/>
    <w:rsid w:val="00130EDA"/>
    <w:rsid w:val="00132A2C"/>
    <w:rsid w:val="001354D8"/>
    <w:rsid w:val="001359EB"/>
    <w:rsid w:val="001360DC"/>
    <w:rsid w:val="001415CB"/>
    <w:rsid w:val="001433B7"/>
    <w:rsid w:val="00144C66"/>
    <w:rsid w:val="00145F1C"/>
    <w:rsid w:val="0014617D"/>
    <w:rsid w:val="001509AD"/>
    <w:rsid w:val="001513D2"/>
    <w:rsid w:val="0015348A"/>
    <w:rsid w:val="00154B1D"/>
    <w:rsid w:val="001550BE"/>
    <w:rsid w:val="00157BE3"/>
    <w:rsid w:val="00160D30"/>
    <w:rsid w:val="00162FE2"/>
    <w:rsid w:val="0016322A"/>
    <w:rsid w:val="00166720"/>
    <w:rsid w:val="00166A40"/>
    <w:rsid w:val="001763F3"/>
    <w:rsid w:val="001776BE"/>
    <w:rsid w:val="001816E7"/>
    <w:rsid w:val="001841B9"/>
    <w:rsid w:val="0018476F"/>
    <w:rsid w:val="00190CB9"/>
    <w:rsid w:val="001937FA"/>
    <w:rsid w:val="00193883"/>
    <w:rsid w:val="00194374"/>
    <w:rsid w:val="00194E1E"/>
    <w:rsid w:val="0019623E"/>
    <w:rsid w:val="00196344"/>
    <w:rsid w:val="001A00B3"/>
    <w:rsid w:val="001A0122"/>
    <w:rsid w:val="001A11FF"/>
    <w:rsid w:val="001A4A50"/>
    <w:rsid w:val="001A619E"/>
    <w:rsid w:val="001B0528"/>
    <w:rsid w:val="001B0872"/>
    <w:rsid w:val="001B30FA"/>
    <w:rsid w:val="001B36B3"/>
    <w:rsid w:val="001B5453"/>
    <w:rsid w:val="001C10C5"/>
    <w:rsid w:val="001C4132"/>
    <w:rsid w:val="001C661E"/>
    <w:rsid w:val="001C6972"/>
    <w:rsid w:val="001C77A3"/>
    <w:rsid w:val="001C7ED2"/>
    <w:rsid w:val="001D0363"/>
    <w:rsid w:val="001D0CC4"/>
    <w:rsid w:val="001D18A7"/>
    <w:rsid w:val="001D3ACF"/>
    <w:rsid w:val="001D3EF0"/>
    <w:rsid w:val="001D58F3"/>
    <w:rsid w:val="001E0036"/>
    <w:rsid w:val="001E2869"/>
    <w:rsid w:val="001E3EE8"/>
    <w:rsid w:val="001E44D3"/>
    <w:rsid w:val="001E4542"/>
    <w:rsid w:val="001E4562"/>
    <w:rsid w:val="001E52C0"/>
    <w:rsid w:val="001E5816"/>
    <w:rsid w:val="001E59C9"/>
    <w:rsid w:val="001E5CF9"/>
    <w:rsid w:val="001F05FE"/>
    <w:rsid w:val="001F1353"/>
    <w:rsid w:val="001F1807"/>
    <w:rsid w:val="001F1828"/>
    <w:rsid w:val="001F3FBE"/>
    <w:rsid w:val="001F4A5C"/>
    <w:rsid w:val="001F5DF3"/>
    <w:rsid w:val="001F5F15"/>
    <w:rsid w:val="001F6E8B"/>
    <w:rsid w:val="00201AC2"/>
    <w:rsid w:val="00202700"/>
    <w:rsid w:val="00202887"/>
    <w:rsid w:val="0020662D"/>
    <w:rsid w:val="00210247"/>
    <w:rsid w:val="002104F6"/>
    <w:rsid w:val="00213320"/>
    <w:rsid w:val="00213779"/>
    <w:rsid w:val="00220590"/>
    <w:rsid w:val="00221E4B"/>
    <w:rsid w:val="002226D7"/>
    <w:rsid w:val="002258E1"/>
    <w:rsid w:val="0022615C"/>
    <w:rsid w:val="00230E47"/>
    <w:rsid w:val="0023586F"/>
    <w:rsid w:val="0023772C"/>
    <w:rsid w:val="002401F4"/>
    <w:rsid w:val="002416C2"/>
    <w:rsid w:val="002454D6"/>
    <w:rsid w:val="0024677C"/>
    <w:rsid w:val="00252360"/>
    <w:rsid w:val="00252697"/>
    <w:rsid w:val="0025304B"/>
    <w:rsid w:val="00253F57"/>
    <w:rsid w:val="0025435B"/>
    <w:rsid w:val="0025668D"/>
    <w:rsid w:val="00256BBF"/>
    <w:rsid w:val="002625A3"/>
    <w:rsid w:val="00264CC1"/>
    <w:rsid w:val="00265ABC"/>
    <w:rsid w:val="00267CFE"/>
    <w:rsid w:val="00267D50"/>
    <w:rsid w:val="00272721"/>
    <w:rsid w:val="00272C1B"/>
    <w:rsid w:val="00276289"/>
    <w:rsid w:val="002762B0"/>
    <w:rsid w:val="00276721"/>
    <w:rsid w:val="00277769"/>
    <w:rsid w:val="0028090A"/>
    <w:rsid w:val="002830DD"/>
    <w:rsid w:val="00283A91"/>
    <w:rsid w:val="002849E5"/>
    <w:rsid w:val="0028559C"/>
    <w:rsid w:val="002861F0"/>
    <w:rsid w:val="00291CFF"/>
    <w:rsid w:val="00292E19"/>
    <w:rsid w:val="002A02BC"/>
    <w:rsid w:val="002A388D"/>
    <w:rsid w:val="002A6B7F"/>
    <w:rsid w:val="002A7886"/>
    <w:rsid w:val="002B096E"/>
    <w:rsid w:val="002B18FA"/>
    <w:rsid w:val="002B39CE"/>
    <w:rsid w:val="002B3C2C"/>
    <w:rsid w:val="002B3E64"/>
    <w:rsid w:val="002B4A14"/>
    <w:rsid w:val="002B4FAD"/>
    <w:rsid w:val="002B6AEC"/>
    <w:rsid w:val="002C2BE0"/>
    <w:rsid w:val="002C3B3F"/>
    <w:rsid w:val="002C5F87"/>
    <w:rsid w:val="002D0C95"/>
    <w:rsid w:val="002D184A"/>
    <w:rsid w:val="002D1B0B"/>
    <w:rsid w:val="002D31C5"/>
    <w:rsid w:val="002D3C6E"/>
    <w:rsid w:val="002D478B"/>
    <w:rsid w:val="002D48C9"/>
    <w:rsid w:val="002D4C85"/>
    <w:rsid w:val="002D57EF"/>
    <w:rsid w:val="002D7B49"/>
    <w:rsid w:val="002D7EC6"/>
    <w:rsid w:val="002E0895"/>
    <w:rsid w:val="002E11C8"/>
    <w:rsid w:val="002E131D"/>
    <w:rsid w:val="002E221C"/>
    <w:rsid w:val="002E5864"/>
    <w:rsid w:val="002F09DE"/>
    <w:rsid w:val="002F0AFB"/>
    <w:rsid w:val="002F1F2B"/>
    <w:rsid w:val="002F27E6"/>
    <w:rsid w:val="002F2ED9"/>
    <w:rsid w:val="002F5859"/>
    <w:rsid w:val="002F66A7"/>
    <w:rsid w:val="002F68EB"/>
    <w:rsid w:val="002F6C52"/>
    <w:rsid w:val="00303BC6"/>
    <w:rsid w:val="00305C58"/>
    <w:rsid w:val="00307137"/>
    <w:rsid w:val="003071E2"/>
    <w:rsid w:val="003132B4"/>
    <w:rsid w:val="00314BAA"/>
    <w:rsid w:val="00320974"/>
    <w:rsid w:val="00320BC9"/>
    <w:rsid w:val="0032105E"/>
    <w:rsid w:val="003225E3"/>
    <w:rsid w:val="00323746"/>
    <w:rsid w:val="00324C45"/>
    <w:rsid w:val="003261EA"/>
    <w:rsid w:val="00331A77"/>
    <w:rsid w:val="0033407E"/>
    <w:rsid w:val="00334BC5"/>
    <w:rsid w:val="003402CB"/>
    <w:rsid w:val="0034176A"/>
    <w:rsid w:val="00341EAD"/>
    <w:rsid w:val="00341F4C"/>
    <w:rsid w:val="00345458"/>
    <w:rsid w:val="00347987"/>
    <w:rsid w:val="00347DFF"/>
    <w:rsid w:val="003514D3"/>
    <w:rsid w:val="00351DAC"/>
    <w:rsid w:val="0035211D"/>
    <w:rsid w:val="00352ABF"/>
    <w:rsid w:val="003562BF"/>
    <w:rsid w:val="00356590"/>
    <w:rsid w:val="00360DB6"/>
    <w:rsid w:val="00361C63"/>
    <w:rsid w:val="00364650"/>
    <w:rsid w:val="003663BC"/>
    <w:rsid w:val="003669A2"/>
    <w:rsid w:val="00371A9D"/>
    <w:rsid w:val="00371ED8"/>
    <w:rsid w:val="00373284"/>
    <w:rsid w:val="00377910"/>
    <w:rsid w:val="00380199"/>
    <w:rsid w:val="0038034C"/>
    <w:rsid w:val="0038122F"/>
    <w:rsid w:val="00381FFE"/>
    <w:rsid w:val="0038220C"/>
    <w:rsid w:val="0038240B"/>
    <w:rsid w:val="00385425"/>
    <w:rsid w:val="00385F08"/>
    <w:rsid w:val="003929BB"/>
    <w:rsid w:val="003970FE"/>
    <w:rsid w:val="003976D6"/>
    <w:rsid w:val="003A4A81"/>
    <w:rsid w:val="003B144B"/>
    <w:rsid w:val="003B230D"/>
    <w:rsid w:val="003B241C"/>
    <w:rsid w:val="003B450A"/>
    <w:rsid w:val="003B4E8A"/>
    <w:rsid w:val="003B63FE"/>
    <w:rsid w:val="003C3FBA"/>
    <w:rsid w:val="003C4B61"/>
    <w:rsid w:val="003C5774"/>
    <w:rsid w:val="003C59BC"/>
    <w:rsid w:val="003D1E29"/>
    <w:rsid w:val="003D1F1C"/>
    <w:rsid w:val="003D268B"/>
    <w:rsid w:val="003D28D6"/>
    <w:rsid w:val="003D7C94"/>
    <w:rsid w:val="003E0643"/>
    <w:rsid w:val="003E2FF7"/>
    <w:rsid w:val="003E33BF"/>
    <w:rsid w:val="003E38E5"/>
    <w:rsid w:val="003E5B83"/>
    <w:rsid w:val="003E6A86"/>
    <w:rsid w:val="003E747B"/>
    <w:rsid w:val="003F058C"/>
    <w:rsid w:val="003F0A88"/>
    <w:rsid w:val="003F114F"/>
    <w:rsid w:val="003F7513"/>
    <w:rsid w:val="003F7FE7"/>
    <w:rsid w:val="0040263F"/>
    <w:rsid w:val="00402A33"/>
    <w:rsid w:val="00404FD4"/>
    <w:rsid w:val="0040530B"/>
    <w:rsid w:val="004059EA"/>
    <w:rsid w:val="00411497"/>
    <w:rsid w:val="00412975"/>
    <w:rsid w:val="00413322"/>
    <w:rsid w:val="004141C3"/>
    <w:rsid w:val="004144CF"/>
    <w:rsid w:val="0041736A"/>
    <w:rsid w:val="004211CE"/>
    <w:rsid w:val="00421B97"/>
    <w:rsid w:val="0042418E"/>
    <w:rsid w:val="004246C5"/>
    <w:rsid w:val="004252E6"/>
    <w:rsid w:val="00425FDC"/>
    <w:rsid w:val="00426554"/>
    <w:rsid w:val="00426B5E"/>
    <w:rsid w:val="00427453"/>
    <w:rsid w:val="004279F2"/>
    <w:rsid w:val="00427CDE"/>
    <w:rsid w:val="0043023A"/>
    <w:rsid w:val="00430A8A"/>
    <w:rsid w:val="00430AE0"/>
    <w:rsid w:val="004340E2"/>
    <w:rsid w:val="00434222"/>
    <w:rsid w:val="0043586C"/>
    <w:rsid w:val="0043644A"/>
    <w:rsid w:val="004404A1"/>
    <w:rsid w:val="00440689"/>
    <w:rsid w:val="004439A4"/>
    <w:rsid w:val="00444815"/>
    <w:rsid w:val="00445B79"/>
    <w:rsid w:val="00445DA0"/>
    <w:rsid w:val="00446531"/>
    <w:rsid w:val="004466CE"/>
    <w:rsid w:val="00451201"/>
    <w:rsid w:val="00451F1B"/>
    <w:rsid w:val="00454F27"/>
    <w:rsid w:val="004552FA"/>
    <w:rsid w:val="0045721C"/>
    <w:rsid w:val="0046004B"/>
    <w:rsid w:val="00462203"/>
    <w:rsid w:val="00462306"/>
    <w:rsid w:val="00467851"/>
    <w:rsid w:val="00471DF0"/>
    <w:rsid w:val="00473587"/>
    <w:rsid w:val="00473CB8"/>
    <w:rsid w:val="00474AF7"/>
    <w:rsid w:val="004766A7"/>
    <w:rsid w:val="004766AE"/>
    <w:rsid w:val="00477917"/>
    <w:rsid w:val="00477E59"/>
    <w:rsid w:val="00480AC8"/>
    <w:rsid w:val="004818C3"/>
    <w:rsid w:val="0048213D"/>
    <w:rsid w:val="004828DA"/>
    <w:rsid w:val="0048408A"/>
    <w:rsid w:val="00484231"/>
    <w:rsid w:val="00484C08"/>
    <w:rsid w:val="00487049"/>
    <w:rsid w:val="00490AB9"/>
    <w:rsid w:val="00490AD0"/>
    <w:rsid w:val="004912A9"/>
    <w:rsid w:val="004A0A80"/>
    <w:rsid w:val="004A30EC"/>
    <w:rsid w:val="004A709C"/>
    <w:rsid w:val="004B3D3E"/>
    <w:rsid w:val="004B6BBD"/>
    <w:rsid w:val="004B7CEC"/>
    <w:rsid w:val="004C2B41"/>
    <w:rsid w:val="004C34AC"/>
    <w:rsid w:val="004C43ED"/>
    <w:rsid w:val="004C4F77"/>
    <w:rsid w:val="004C509F"/>
    <w:rsid w:val="004C590A"/>
    <w:rsid w:val="004C6C50"/>
    <w:rsid w:val="004C7E6D"/>
    <w:rsid w:val="004D0382"/>
    <w:rsid w:val="004D203B"/>
    <w:rsid w:val="004D2139"/>
    <w:rsid w:val="004D5CD1"/>
    <w:rsid w:val="004D615C"/>
    <w:rsid w:val="004D62C0"/>
    <w:rsid w:val="004D7907"/>
    <w:rsid w:val="004D7A02"/>
    <w:rsid w:val="004E0814"/>
    <w:rsid w:val="004E2CD7"/>
    <w:rsid w:val="004E3EAE"/>
    <w:rsid w:val="004E7099"/>
    <w:rsid w:val="004F198A"/>
    <w:rsid w:val="004F3504"/>
    <w:rsid w:val="004F6FDB"/>
    <w:rsid w:val="00501AF7"/>
    <w:rsid w:val="00504F18"/>
    <w:rsid w:val="005050FD"/>
    <w:rsid w:val="00511737"/>
    <w:rsid w:val="00511774"/>
    <w:rsid w:val="00514D15"/>
    <w:rsid w:val="0051661A"/>
    <w:rsid w:val="005168AC"/>
    <w:rsid w:val="00516A2C"/>
    <w:rsid w:val="0051704A"/>
    <w:rsid w:val="00517573"/>
    <w:rsid w:val="00517682"/>
    <w:rsid w:val="00523015"/>
    <w:rsid w:val="00523F31"/>
    <w:rsid w:val="00525B75"/>
    <w:rsid w:val="005275C6"/>
    <w:rsid w:val="00527877"/>
    <w:rsid w:val="00534876"/>
    <w:rsid w:val="0053520D"/>
    <w:rsid w:val="00535478"/>
    <w:rsid w:val="00536575"/>
    <w:rsid w:val="00537E9D"/>
    <w:rsid w:val="005409BC"/>
    <w:rsid w:val="0054117A"/>
    <w:rsid w:val="00541829"/>
    <w:rsid w:val="00544986"/>
    <w:rsid w:val="0054645F"/>
    <w:rsid w:val="00547CD8"/>
    <w:rsid w:val="00547FFE"/>
    <w:rsid w:val="00550459"/>
    <w:rsid w:val="00550711"/>
    <w:rsid w:val="00550D20"/>
    <w:rsid w:val="00551A0A"/>
    <w:rsid w:val="005526E5"/>
    <w:rsid w:val="00552EDC"/>
    <w:rsid w:val="00553B15"/>
    <w:rsid w:val="00553FF1"/>
    <w:rsid w:val="00554D73"/>
    <w:rsid w:val="005552E2"/>
    <w:rsid w:val="00561368"/>
    <w:rsid w:val="00561576"/>
    <w:rsid w:val="005633D3"/>
    <w:rsid w:val="005637D6"/>
    <w:rsid w:val="005638C4"/>
    <w:rsid w:val="00564E65"/>
    <w:rsid w:val="005667F6"/>
    <w:rsid w:val="00567EAB"/>
    <w:rsid w:val="00570AE2"/>
    <w:rsid w:val="0057145C"/>
    <w:rsid w:val="00572444"/>
    <w:rsid w:val="005727A1"/>
    <w:rsid w:val="00573E4E"/>
    <w:rsid w:val="00574902"/>
    <w:rsid w:val="0057525D"/>
    <w:rsid w:val="00575280"/>
    <w:rsid w:val="005757EE"/>
    <w:rsid w:val="005760B5"/>
    <w:rsid w:val="0057765D"/>
    <w:rsid w:val="00581BA6"/>
    <w:rsid w:val="00584A5C"/>
    <w:rsid w:val="00584AAC"/>
    <w:rsid w:val="00590CC3"/>
    <w:rsid w:val="00591C42"/>
    <w:rsid w:val="00592081"/>
    <w:rsid w:val="005923A5"/>
    <w:rsid w:val="00593D12"/>
    <w:rsid w:val="005949FC"/>
    <w:rsid w:val="0059693F"/>
    <w:rsid w:val="005A07FB"/>
    <w:rsid w:val="005A5E79"/>
    <w:rsid w:val="005A67FA"/>
    <w:rsid w:val="005B138E"/>
    <w:rsid w:val="005B17A9"/>
    <w:rsid w:val="005B18FC"/>
    <w:rsid w:val="005B42EF"/>
    <w:rsid w:val="005B5696"/>
    <w:rsid w:val="005B5BAC"/>
    <w:rsid w:val="005B5E27"/>
    <w:rsid w:val="005B715E"/>
    <w:rsid w:val="005B77F2"/>
    <w:rsid w:val="005C01D2"/>
    <w:rsid w:val="005C0294"/>
    <w:rsid w:val="005C172A"/>
    <w:rsid w:val="005C22CE"/>
    <w:rsid w:val="005C3283"/>
    <w:rsid w:val="005C3C23"/>
    <w:rsid w:val="005C69E2"/>
    <w:rsid w:val="005C7CB7"/>
    <w:rsid w:val="005D0610"/>
    <w:rsid w:val="005D124E"/>
    <w:rsid w:val="005D23DA"/>
    <w:rsid w:val="005D556D"/>
    <w:rsid w:val="005D58AE"/>
    <w:rsid w:val="005D6E0C"/>
    <w:rsid w:val="005E192F"/>
    <w:rsid w:val="005E1ABB"/>
    <w:rsid w:val="005E1FE7"/>
    <w:rsid w:val="005E32E4"/>
    <w:rsid w:val="005E5553"/>
    <w:rsid w:val="005E66CF"/>
    <w:rsid w:val="005E680C"/>
    <w:rsid w:val="005F01F5"/>
    <w:rsid w:val="005F1212"/>
    <w:rsid w:val="005F1A5B"/>
    <w:rsid w:val="005F451B"/>
    <w:rsid w:val="005F45A5"/>
    <w:rsid w:val="005F474C"/>
    <w:rsid w:val="005F776C"/>
    <w:rsid w:val="006003D0"/>
    <w:rsid w:val="00601966"/>
    <w:rsid w:val="00601FBD"/>
    <w:rsid w:val="0060317B"/>
    <w:rsid w:val="00603BA9"/>
    <w:rsid w:val="00604796"/>
    <w:rsid w:val="00606F7E"/>
    <w:rsid w:val="006071B3"/>
    <w:rsid w:val="006075CE"/>
    <w:rsid w:val="00607C00"/>
    <w:rsid w:val="00611636"/>
    <w:rsid w:val="0061556A"/>
    <w:rsid w:val="006207B0"/>
    <w:rsid w:val="00621123"/>
    <w:rsid w:val="00621A2D"/>
    <w:rsid w:val="00623FF8"/>
    <w:rsid w:val="00624533"/>
    <w:rsid w:val="0062520A"/>
    <w:rsid w:val="0062598C"/>
    <w:rsid w:val="006267ED"/>
    <w:rsid w:val="0063200E"/>
    <w:rsid w:val="00632FBB"/>
    <w:rsid w:val="00635C0A"/>
    <w:rsid w:val="00635DE7"/>
    <w:rsid w:val="00636464"/>
    <w:rsid w:val="00636BBB"/>
    <w:rsid w:val="00637B76"/>
    <w:rsid w:val="00641F2A"/>
    <w:rsid w:val="00642536"/>
    <w:rsid w:val="00643846"/>
    <w:rsid w:val="00644A02"/>
    <w:rsid w:val="0064643D"/>
    <w:rsid w:val="00651220"/>
    <w:rsid w:val="00651C30"/>
    <w:rsid w:val="006523E9"/>
    <w:rsid w:val="006535EB"/>
    <w:rsid w:val="00654294"/>
    <w:rsid w:val="00662BC1"/>
    <w:rsid w:val="00663121"/>
    <w:rsid w:val="00663EC1"/>
    <w:rsid w:val="00666755"/>
    <w:rsid w:val="00666A27"/>
    <w:rsid w:val="00666FCC"/>
    <w:rsid w:val="006678EC"/>
    <w:rsid w:val="0067041C"/>
    <w:rsid w:val="00670985"/>
    <w:rsid w:val="006712B3"/>
    <w:rsid w:val="00671B86"/>
    <w:rsid w:val="0067399A"/>
    <w:rsid w:val="00674B38"/>
    <w:rsid w:val="00674FE9"/>
    <w:rsid w:val="006750E3"/>
    <w:rsid w:val="00677C8A"/>
    <w:rsid w:val="00677E2D"/>
    <w:rsid w:val="00680A23"/>
    <w:rsid w:val="006827BC"/>
    <w:rsid w:val="0068349C"/>
    <w:rsid w:val="00683860"/>
    <w:rsid w:val="0068541D"/>
    <w:rsid w:val="0068582C"/>
    <w:rsid w:val="00685C59"/>
    <w:rsid w:val="00691556"/>
    <w:rsid w:val="0069278C"/>
    <w:rsid w:val="00694E88"/>
    <w:rsid w:val="00696927"/>
    <w:rsid w:val="00696C23"/>
    <w:rsid w:val="006A0E08"/>
    <w:rsid w:val="006A3444"/>
    <w:rsid w:val="006A3BEC"/>
    <w:rsid w:val="006A4532"/>
    <w:rsid w:val="006A4746"/>
    <w:rsid w:val="006A4CD2"/>
    <w:rsid w:val="006A5CD9"/>
    <w:rsid w:val="006B090E"/>
    <w:rsid w:val="006B2A4C"/>
    <w:rsid w:val="006B3895"/>
    <w:rsid w:val="006B3D76"/>
    <w:rsid w:val="006B4B35"/>
    <w:rsid w:val="006B6AF3"/>
    <w:rsid w:val="006B74FE"/>
    <w:rsid w:val="006B79A5"/>
    <w:rsid w:val="006C09EB"/>
    <w:rsid w:val="006C1BB4"/>
    <w:rsid w:val="006C779E"/>
    <w:rsid w:val="006C7A99"/>
    <w:rsid w:val="006C7C04"/>
    <w:rsid w:val="006D24E9"/>
    <w:rsid w:val="006D312D"/>
    <w:rsid w:val="006D4191"/>
    <w:rsid w:val="006D4A29"/>
    <w:rsid w:val="006E0B62"/>
    <w:rsid w:val="006E12F2"/>
    <w:rsid w:val="006E17F6"/>
    <w:rsid w:val="006E356D"/>
    <w:rsid w:val="006F0E37"/>
    <w:rsid w:val="006F0EA0"/>
    <w:rsid w:val="006F1F4B"/>
    <w:rsid w:val="006F2363"/>
    <w:rsid w:val="006F5791"/>
    <w:rsid w:val="006F682A"/>
    <w:rsid w:val="007000AA"/>
    <w:rsid w:val="007014FC"/>
    <w:rsid w:val="00702246"/>
    <w:rsid w:val="0070427C"/>
    <w:rsid w:val="00704AFF"/>
    <w:rsid w:val="0070644C"/>
    <w:rsid w:val="00707F76"/>
    <w:rsid w:val="00710B5F"/>
    <w:rsid w:val="0071136E"/>
    <w:rsid w:val="007117AD"/>
    <w:rsid w:val="007128C5"/>
    <w:rsid w:val="00713C6C"/>
    <w:rsid w:val="00716903"/>
    <w:rsid w:val="007174F7"/>
    <w:rsid w:val="00717BBE"/>
    <w:rsid w:val="00722202"/>
    <w:rsid w:val="0072289E"/>
    <w:rsid w:val="00723EF6"/>
    <w:rsid w:val="007255EE"/>
    <w:rsid w:val="00726653"/>
    <w:rsid w:val="007272D9"/>
    <w:rsid w:val="00730AC9"/>
    <w:rsid w:val="00730C57"/>
    <w:rsid w:val="00733F2D"/>
    <w:rsid w:val="00734CEE"/>
    <w:rsid w:val="00736A6F"/>
    <w:rsid w:val="00740525"/>
    <w:rsid w:val="00742A04"/>
    <w:rsid w:val="00743329"/>
    <w:rsid w:val="0074405A"/>
    <w:rsid w:val="007477C8"/>
    <w:rsid w:val="0075319A"/>
    <w:rsid w:val="007537B2"/>
    <w:rsid w:val="00754226"/>
    <w:rsid w:val="0076151E"/>
    <w:rsid w:val="00763999"/>
    <w:rsid w:val="007659BA"/>
    <w:rsid w:val="00767EEB"/>
    <w:rsid w:val="00770875"/>
    <w:rsid w:val="0077132C"/>
    <w:rsid w:val="007718DD"/>
    <w:rsid w:val="00772239"/>
    <w:rsid w:val="00772AB8"/>
    <w:rsid w:val="00772EF1"/>
    <w:rsid w:val="00774210"/>
    <w:rsid w:val="00776BD6"/>
    <w:rsid w:val="00776D71"/>
    <w:rsid w:val="00777869"/>
    <w:rsid w:val="007804EB"/>
    <w:rsid w:val="007805DC"/>
    <w:rsid w:val="007832BC"/>
    <w:rsid w:val="00786CFE"/>
    <w:rsid w:val="00786E64"/>
    <w:rsid w:val="007870FE"/>
    <w:rsid w:val="00790233"/>
    <w:rsid w:val="00790404"/>
    <w:rsid w:val="00792248"/>
    <w:rsid w:val="007935C5"/>
    <w:rsid w:val="0079576C"/>
    <w:rsid w:val="007A18D3"/>
    <w:rsid w:val="007A234A"/>
    <w:rsid w:val="007A3116"/>
    <w:rsid w:val="007A4F7A"/>
    <w:rsid w:val="007A6FA1"/>
    <w:rsid w:val="007A72FA"/>
    <w:rsid w:val="007B075B"/>
    <w:rsid w:val="007B1326"/>
    <w:rsid w:val="007B4120"/>
    <w:rsid w:val="007B5ACE"/>
    <w:rsid w:val="007B60CC"/>
    <w:rsid w:val="007B73C1"/>
    <w:rsid w:val="007C1A28"/>
    <w:rsid w:val="007D0FD7"/>
    <w:rsid w:val="007D167F"/>
    <w:rsid w:val="007D1D20"/>
    <w:rsid w:val="007D1EC2"/>
    <w:rsid w:val="007D2C56"/>
    <w:rsid w:val="007E1F3C"/>
    <w:rsid w:val="007E7296"/>
    <w:rsid w:val="007F10C6"/>
    <w:rsid w:val="007F2C87"/>
    <w:rsid w:val="007F2F2C"/>
    <w:rsid w:val="007F5011"/>
    <w:rsid w:val="007F6118"/>
    <w:rsid w:val="007F61B5"/>
    <w:rsid w:val="007F6236"/>
    <w:rsid w:val="008018C9"/>
    <w:rsid w:val="00802899"/>
    <w:rsid w:val="0080415D"/>
    <w:rsid w:val="0080561F"/>
    <w:rsid w:val="00811D1A"/>
    <w:rsid w:val="0081437E"/>
    <w:rsid w:val="0081756B"/>
    <w:rsid w:val="00817ABF"/>
    <w:rsid w:val="00820821"/>
    <w:rsid w:val="00821486"/>
    <w:rsid w:val="0082282D"/>
    <w:rsid w:val="00822BF9"/>
    <w:rsid w:val="00824465"/>
    <w:rsid w:val="00831B52"/>
    <w:rsid w:val="00831C7D"/>
    <w:rsid w:val="00834155"/>
    <w:rsid w:val="00834C20"/>
    <w:rsid w:val="00835E9C"/>
    <w:rsid w:val="00835F9B"/>
    <w:rsid w:val="00836069"/>
    <w:rsid w:val="008404F2"/>
    <w:rsid w:val="00841A75"/>
    <w:rsid w:val="00845498"/>
    <w:rsid w:val="00845D9B"/>
    <w:rsid w:val="00845FF7"/>
    <w:rsid w:val="008466DF"/>
    <w:rsid w:val="00846E30"/>
    <w:rsid w:val="008470C6"/>
    <w:rsid w:val="00847B11"/>
    <w:rsid w:val="00847CB9"/>
    <w:rsid w:val="00852BB1"/>
    <w:rsid w:val="00853985"/>
    <w:rsid w:val="00854B73"/>
    <w:rsid w:val="00857BE3"/>
    <w:rsid w:val="00857C2B"/>
    <w:rsid w:val="0086124F"/>
    <w:rsid w:val="00862188"/>
    <w:rsid w:val="00870EE4"/>
    <w:rsid w:val="008711AF"/>
    <w:rsid w:val="0087276A"/>
    <w:rsid w:val="00872E5B"/>
    <w:rsid w:val="00872FB3"/>
    <w:rsid w:val="0088314E"/>
    <w:rsid w:val="00884522"/>
    <w:rsid w:val="008848A2"/>
    <w:rsid w:val="00884CC6"/>
    <w:rsid w:val="00890B34"/>
    <w:rsid w:val="00891854"/>
    <w:rsid w:val="00894A55"/>
    <w:rsid w:val="0089555E"/>
    <w:rsid w:val="008979DC"/>
    <w:rsid w:val="00897C30"/>
    <w:rsid w:val="008A0F9F"/>
    <w:rsid w:val="008A13EA"/>
    <w:rsid w:val="008B3DB6"/>
    <w:rsid w:val="008B4653"/>
    <w:rsid w:val="008B76AD"/>
    <w:rsid w:val="008C0E3F"/>
    <w:rsid w:val="008C109E"/>
    <w:rsid w:val="008C1E06"/>
    <w:rsid w:val="008D11CF"/>
    <w:rsid w:val="008D215D"/>
    <w:rsid w:val="008D2E55"/>
    <w:rsid w:val="008D6CE2"/>
    <w:rsid w:val="008E00CE"/>
    <w:rsid w:val="008E1404"/>
    <w:rsid w:val="008E2109"/>
    <w:rsid w:val="008E354A"/>
    <w:rsid w:val="008E78BC"/>
    <w:rsid w:val="008E7A83"/>
    <w:rsid w:val="008E7D4B"/>
    <w:rsid w:val="008F307D"/>
    <w:rsid w:val="008F445A"/>
    <w:rsid w:val="008F7AEA"/>
    <w:rsid w:val="009065A0"/>
    <w:rsid w:val="009111DE"/>
    <w:rsid w:val="00914E0A"/>
    <w:rsid w:val="009261CE"/>
    <w:rsid w:val="00933ED5"/>
    <w:rsid w:val="00935040"/>
    <w:rsid w:val="009365B9"/>
    <w:rsid w:val="009410F3"/>
    <w:rsid w:val="0094370A"/>
    <w:rsid w:val="0094657D"/>
    <w:rsid w:val="00951B84"/>
    <w:rsid w:val="00951FED"/>
    <w:rsid w:val="0095405A"/>
    <w:rsid w:val="00955952"/>
    <w:rsid w:val="00955C7F"/>
    <w:rsid w:val="009574D7"/>
    <w:rsid w:val="00961E12"/>
    <w:rsid w:val="00962AA6"/>
    <w:rsid w:val="00962C6C"/>
    <w:rsid w:val="00962C93"/>
    <w:rsid w:val="00962CBE"/>
    <w:rsid w:val="00964487"/>
    <w:rsid w:val="009747FA"/>
    <w:rsid w:val="00975570"/>
    <w:rsid w:val="009769FA"/>
    <w:rsid w:val="00977F2A"/>
    <w:rsid w:val="00981EB1"/>
    <w:rsid w:val="00982E6C"/>
    <w:rsid w:val="00987270"/>
    <w:rsid w:val="00987901"/>
    <w:rsid w:val="009914F8"/>
    <w:rsid w:val="00996DC8"/>
    <w:rsid w:val="009A398A"/>
    <w:rsid w:val="009A604F"/>
    <w:rsid w:val="009B062C"/>
    <w:rsid w:val="009B3D9D"/>
    <w:rsid w:val="009B5AFE"/>
    <w:rsid w:val="009B6A1E"/>
    <w:rsid w:val="009B6C78"/>
    <w:rsid w:val="009B7476"/>
    <w:rsid w:val="009B7B23"/>
    <w:rsid w:val="009C0103"/>
    <w:rsid w:val="009C1D8F"/>
    <w:rsid w:val="009C3974"/>
    <w:rsid w:val="009C466E"/>
    <w:rsid w:val="009C7E9A"/>
    <w:rsid w:val="009D1112"/>
    <w:rsid w:val="009D36C8"/>
    <w:rsid w:val="009D370B"/>
    <w:rsid w:val="009D3711"/>
    <w:rsid w:val="009D3845"/>
    <w:rsid w:val="009D5453"/>
    <w:rsid w:val="009D57BC"/>
    <w:rsid w:val="009D6866"/>
    <w:rsid w:val="009D7CBD"/>
    <w:rsid w:val="009E08D2"/>
    <w:rsid w:val="009E1757"/>
    <w:rsid w:val="009E6961"/>
    <w:rsid w:val="009E7736"/>
    <w:rsid w:val="009F1068"/>
    <w:rsid w:val="009F1852"/>
    <w:rsid w:val="009F2B48"/>
    <w:rsid w:val="009F4145"/>
    <w:rsid w:val="009F5557"/>
    <w:rsid w:val="00A009C0"/>
    <w:rsid w:val="00A02568"/>
    <w:rsid w:val="00A03385"/>
    <w:rsid w:val="00A03FCF"/>
    <w:rsid w:val="00A04F8C"/>
    <w:rsid w:val="00A1046E"/>
    <w:rsid w:val="00A10BE4"/>
    <w:rsid w:val="00A11020"/>
    <w:rsid w:val="00A11B21"/>
    <w:rsid w:val="00A13ABA"/>
    <w:rsid w:val="00A17419"/>
    <w:rsid w:val="00A20CDB"/>
    <w:rsid w:val="00A22BBF"/>
    <w:rsid w:val="00A25AF1"/>
    <w:rsid w:val="00A26A49"/>
    <w:rsid w:val="00A26BDF"/>
    <w:rsid w:val="00A27239"/>
    <w:rsid w:val="00A2796E"/>
    <w:rsid w:val="00A329B5"/>
    <w:rsid w:val="00A33F04"/>
    <w:rsid w:val="00A34397"/>
    <w:rsid w:val="00A40B3C"/>
    <w:rsid w:val="00A50FF2"/>
    <w:rsid w:val="00A536C1"/>
    <w:rsid w:val="00A53B6F"/>
    <w:rsid w:val="00A546FB"/>
    <w:rsid w:val="00A60B0D"/>
    <w:rsid w:val="00A60E11"/>
    <w:rsid w:val="00A62188"/>
    <w:rsid w:val="00A6264F"/>
    <w:rsid w:val="00A63C10"/>
    <w:rsid w:val="00A65BA1"/>
    <w:rsid w:val="00A71DCA"/>
    <w:rsid w:val="00A726DE"/>
    <w:rsid w:val="00A73EE1"/>
    <w:rsid w:val="00A7494D"/>
    <w:rsid w:val="00A74B8F"/>
    <w:rsid w:val="00A76892"/>
    <w:rsid w:val="00A779E5"/>
    <w:rsid w:val="00A8095E"/>
    <w:rsid w:val="00A8162D"/>
    <w:rsid w:val="00A83DD8"/>
    <w:rsid w:val="00A843E6"/>
    <w:rsid w:val="00A84F26"/>
    <w:rsid w:val="00A856CE"/>
    <w:rsid w:val="00A85B11"/>
    <w:rsid w:val="00A90198"/>
    <w:rsid w:val="00A92624"/>
    <w:rsid w:val="00A92972"/>
    <w:rsid w:val="00A95467"/>
    <w:rsid w:val="00A96575"/>
    <w:rsid w:val="00A96FA7"/>
    <w:rsid w:val="00A9731A"/>
    <w:rsid w:val="00A97FA4"/>
    <w:rsid w:val="00AA0F85"/>
    <w:rsid w:val="00AA2A8D"/>
    <w:rsid w:val="00AA2E59"/>
    <w:rsid w:val="00AA4B33"/>
    <w:rsid w:val="00AB3240"/>
    <w:rsid w:val="00AB3A59"/>
    <w:rsid w:val="00AB4FAC"/>
    <w:rsid w:val="00AB655F"/>
    <w:rsid w:val="00AB7530"/>
    <w:rsid w:val="00AC1AC2"/>
    <w:rsid w:val="00AC1F7A"/>
    <w:rsid w:val="00AC267E"/>
    <w:rsid w:val="00AC67DB"/>
    <w:rsid w:val="00AC75FF"/>
    <w:rsid w:val="00AD1114"/>
    <w:rsid w:val="00AD31A0"/>
    <w:rsid w:val="00AD382B"/>
    <w:rsid w:val="00AD3EB1"/>
    <w:rsid w:val="00AD3F30"/>
    <w:rsid w:val="00AD453A"/>
    <w:rsid w:val="00AD4D12"/>
    <w:rsid w:val="00AD4FEB"/>
    <w:rsid w:val="00AD5691"/>
    <w:rsid w:val="00AD7CD5"/>
    <w:rsid w:val="00AD7D9B"/>
    <w:rsid w:val="00AE1307"/>
    <w:rsid w:val="00AE27DD"/>
    <w:rsid w:val="00AE44C1"/>
    <w:rsid w:val="00AE58D6"/>
    <w:rsid w:val="00AE7051"/>
    <w:rsid w:val="00AF3681"/>
    <w:rsid w:val="00AF5834"/>
    <w:rsid w:val="00AF6AF9"/>
    <w:rsid w:val="00AF79AD"/>
    <w:rsid w:val="00B00D7B"/>
    <w:rsid w:val="00B01696"/>
    <w:rsid w:val="00B03135"/>
    <w:rsid w:val="00B03564"/>
    <w:rsid w:val="00B04AE1"/>
    <w:rsid w:val="00B07545"/>
    <w:rsid w:val="00B11ACD"/>
    <w:rsid w:val="00B23BE4"/>
    <w:rsid w:val="00B24902"/>
    <w:rsid w:val="00B30C51"/>
    <w:rsid w:val="00B315EB"/>
    <w:rsid w:val="00B31731"/>
    <w:rsid w:val="00B32AD0"/>
    <w:rsid w:val="00B349E1"/>
    <w:rsid w:val="00B35DF4"/>
    <w:rsid w:val="00B36504"/>
    <w:rsid w:val="00B36673"/>
    <w:rsid w:val="00B443BB"/>
    <w:rsid w:val="00B44F09"/>
    <w:rsid w:val="00B4512D"/>
    <w:rsid w:val="00B45380"/>
    <w:rsid w:val="00B53139"/>
    <w:rsid w:val="00B546FA"/>
    <w:rsid w:val="00B5557A"/>
    <w:rsid w:val="00B56A15"/>
    <w:rsid w:val="00B57356"/>
    <w:rsid w:val="00B575A4"/>
    <w:rsid w:val="00B619F2"/>
    <w:rsid w:val="00B628B2"/>
    <w:rsid w:val="00B6349C"/>
    <w:rsid w:val="00B63C89"/>
    <w:rsid w:val="00B64481"/>
    <w:rsid w:val="00B71856"/>
    <w:rsid w:val="00B72ECC"/>
    <w:rsid w:val="00B7370B"/>
    <w:rsid w:val="00B73BFA"/>
    <w:rsid w:val="00B75068"/>
    <w:rsid w:val="00B76109"/>
    <w:rsid w:val="00B761E8"/>
    <w:rsid w:val="00B7709B"/>
    <w:rsid w:val="00B77A22"/>
    <w:rsid w:val="00B77A57"/>
    <w:rsid w:val="00B821D4"/>
    <w:rsid w:val="00B83E6B"/>
    <w:rsid w:val="00B85311"/>
    <w:rsid w:val="00B853B6"/>
    <w:rsid w:val="00B8556F"/>
    <w:rsid w:val="00B85FFC"/>
    <w:rsid w:val="00B86216"/>
    <w:rsid w:val="00B867F5"/>
    <w:rsid w:val="00B86C42"/>
    <w:rsid w:val="00B87131"/>
    <w:rsid w:val="00B877F5"/>
    <w:rsid w:val="00BA24E0"/>
    <w:rsid w:val="00BB050D"/>
    <w:rsid w:val="00BB06FA"/>
    <w:rsid w:val="00BB0C2A"/>
    <w:rsid w:val="00BB1D45"/>
    <w:rsid w:val="00BB1EFB"/>
    <w:rsid w:val="00BB3464"/>
    <w:rsid w:val="00BB4BE1"/>
    <w:rsid w:val="00BC01BC"/>
    <w:rsid w:val="00BC07B5"/>
    <w:rsid w:val="00BC287D"/>
    <w:rsid w:val="00BC391C"/>
    <w:rsid w:val="00BC432D"/>
    <w:rsid w:val="00BC5A66"/>
    <w:rsid w:val="00BC5B59"/>
    <w:rsid w:val="00BC6B4E"/>
    <w:rsid w:val="00BC73FD"/>
    <w:rsid w:val="00BD096E"/>
    <w:rsid w:val="00BD1CE2"/>
    <w:rsid w:val="00BD344D"/>
    <w:rsid w:val="00BD3760"/>
    <w:rsid w:val="00BD3B89"/>
    <w:rsid w:val="00BD4B68"/>
    <w:rsid w:val="00BD53A7"/>
    <w:rsid w:val="00BD6A92"/>
    <w:rsid w:val="00BD769A"/>
    <w:rsid w:val="00BE1BF5"/>
    <w:rsid w:val="00BE3DD0"/>
    <w:rsid w:val="00BE4FBA"/>
    <w:rsid w:val="00BF1AFC"/>
    <w:rsid w:val="00BF2900"/>
    <w:rsid w:val="00BF2D6F"/>
    <w:rsid w:val="00BF2E26"/>
    <w:rsid w:val="00BF3F61"/>
    <w:rsid w:val="00BF4830"/>
    <w:rsid w:val="00BF4950"/>
    <w:rsid w:val="00BF6CBE"/>
    <w:rsid w:val="00C00B67"/>
    <w:rsid w:val="00C00F8C"/>
    <w:rsid w:val="00C031C1"/>
    <w:rsid w:val="00C048FE"/>
    <w:rsid w:val="00C06925"/>
    <w:rsid w:val="00C077B2"/>
    <w:rsid w:val="00C07AFB"/>
    <w:rsid w:val="00C11DF6"/>
    <w:rsid w:val="00C13702"/>
    <w:rsid w:val="00C145E9"/>
    <w:rsid w:val="00C14EF6"/>
    <w:rsid w:val="00C15196"/>
    <w:rsid w:val="00C151B5"/>
    <w:rsid w:val="00C1588B"/>
    <w:rsid w:val="00C20235"/>
    <w:rsid w:val="00C23C90"/>
    <w:rsid w:val="00C243B1"/>
    <w:rsid w:val="00C26DA0"/>
    <w:rsid w:val="00C270FA"/>
    <w:rsid w:val="00C27A12"/>
    <w:rsid w:val="00C301B0"/>
    <w:rsid w:val="00C3207D"/>
    <w:rsid w:val="00C35343"/>
    <w:rsid w:val="00C354D3"/>
    <w:rsid w:val="00C35786"/>
    <w:rsid w:val="00C35906"/>
    <w:rsid w:val="00C35D1E"/>
    <w:rsid w:val="00C378D3"/>
    <w:rsid w:val="00C40E14"/>
    <w:rsid w:val="00C433FC"/>
    <w:rsid w:val="00C442E4"/>
    <w:rsid w:val="00C450BB"/>
    <w:rsid w:val="00C45AEE"/>
    <w:rsid w:val="00C45CE6"/>
    <w:rsid w:val="00C4666A"/>
    <w:rsid w:val="00C46A34"/>
    <w:rsid w:val="00C47FCD"/>
    <w:rsid w:val="00C54832"/>
    <w:rsid w:val="00C55FD7"/>
    <w:rsid w:val="00C6008C"/>
    <w:rsid w:val="00C60ECD"/>
    <w:rsid w:val="00C6317C"/>
    <w:rsid w:val="00C66B56"/>
    <w:rsid w:val="00C66C28"/>
    <w:rsid w:val="00C73DDD"/>
    <w:rsid w:val="00C7480F"/>
    <w:rsid w:val="00C74ED8"/>
    <w:rsid w:val="00C75554"/>
    <w:rsid w:val="00C80BD8"/>
    <w:rsid w:val="00C82B3E"/>
    <w:rsid w:val="00C830CA"/>
    <w:rsid w:val="00C839D9"/>
    <w:rsid w:val="00C84E29"/>
    <w:rsid w:val="00C8569A"/>
    <w:rsid w:val="00C85987"/>
    <w:rsid w:val="00C85EC7"/>
    <w:rsid w:val="00C85F7F"/>
    <w:rsid w:val="00C87313"/>
    <w:rsid w:val="00C92BBA"/>
    <w:rsid w:val="00C94E6C"/>
    <w:rsid w:val="00C95CDE"/>
    <w:rsid w:val="00CA0B7A"/>
    <w:rsid w:val="00CA2FD6"/>
    <w:rsid w:val="00CA370F"/>
    <w:rsid w:val="00CA52A1"/>
    <w:rsid w:val="00CA60FC"/>
    <w:rsid w:val="00CA685C"/>
    <w:rsid w:val="00CA7B2E"/>
    <w:rsid w:val="00CB2930"/>
    <w:rsid w:val="00CB6E29"/>
    <w:rsid w:val="00CC1243"/>
    <w:rsid w:val="00CC1490"/>
    <w:rsid w:val="00CC2441"/>
    <w:rsid w:val="00CC2F22"/>
    <w:rsid w:val="00CC3C45"/>
    <w:rsid w:val="00CC6553"/>
    <w:rsid w:val="00CD05C2"/>
    <w:rsid w:val="00CD1BBE"/>
    <w:rsid w:val="00CD20CD"/>
    <w:rsid w:val="00CD3425"/>
    <w:rsid w:val="00CD3DAC"/>
    <w:rsid w:val="00CD3EE9"/>
    <w:rsid w:val="00CD3F1F"/>
    <w:rsid w:val="00CD4E02"/>
    <w:rsid w:val="00CD4E6D"/>
    <w:rsid w:val="00CD50B3"/>
    <w:rsid w:val="00CD5805"/>
    <w:rsid w:val="00CD750D"/>
    <w:rsid w:val="00CE2E6A"/>
    <w:rsid w:val="00CE5014"/>
    <w:rsid w:val="00CE5979"/>
    <w:rsid w:val="00CE5AA3"/>
    <w:rsid w:val="00CE73B0"/>
    <w:rsid w:val="00CF12D7"/>
    <w:rsid w:val="00CF172D"/>
    <w:rsid w:val="00CF1F09"/>
    <w:rsid w:val="00CF5CD4"/>
    <w:rsid w:val="00CF70A6"/>
    <w:rsid w:val="00D02161"/>
    <w:rsid w:val="00D0393D"/>
    <w:rsid w:val="00D04F14"/>
    <w:rsid w:val="00D0551C"/>
    <w:rsid w:val="00D05B50"/>
    <w:rsid w:val="00D06370"/>
    <w:rsid w:val="00D06455"/>
    <w:rsid w:val="00D07387"/>
    <w:rsid w:val="00D241F5"/>
    <w:rsid w:val="00D260F3"/>
    <w:rsid w:val="00D262F3"/>
    <w:rsid w:val="00D27864"/>
    <w:rsid w:val="00D2792D"/>
    <w:rsid w:val="00D335FC"/>
    <w:rsid w:val="00D42246"/>
    <w:rsid w:val="00D424F6"/>
    <w:rsid w:val="00D44695"/>
    <w:rsid w:val="00D45704"/>
    <w:rsid w:val="00D477CC"/>
    <w:rsid w:val="00D47CB6"/>
    <w:rsid w:val="00D50903"/>
    <w:rsid w:val="00D5212A"/>
    <w:rsid w:val="00D526E3"/>
    <w:rsid w:val="00D52748"/>
    <w:rsid w:val="00D5386F"/>
    <w:rsid w:val="00D53E59"/>
    <w:rsid w:val="00D547BB"/>
    <w:rsid w:val="00D5619A"/>
    <w:rsid w:val="00D56B3E"/>
    <w:rsid w:val="00D56EC2"/>
    <w:rsid w:val="00D6155A"/>
    <w:rsid w:val="00D61BD8"/>
    <w:rsid w:val="00D62DBD"/>
    <w:rsid w:val="00D64424"/>
    <w:rsid w:val="00D645BC"/>
    <w:rsid w:val="00D660EE"/>
    <w:rsid w:val="00D70118"/>
    <w:rsid w:val="00D702AE"/>
    <w:rsid w:val="00D7375F"/>
    <w:rsid w:val="00D75EE7"/>
    <w:rsid w:val="00D76A5B"/>
    <w:rsid w:val="00D76F0A"/>
    <w:rsid w:val="00D80C95"/>
    <w:rsid w:val="00D8238A"/>
    <w:rsid w:val="00D82729"/>
    <w:rsid w:val="00D84CCE"/>
    <w:rsid w:val="00D87180"/>
    <w:rsid w:val="00D8737F"/>
    <w:rsid w:val="00D912E0"/>
    <w:rsid w:val="00D92073"/>
    <w:rsid w:val="00D923E9"/>
    <w:rsid w:val="00D937CA"/>
    <w:rsid w:val="00D93A18"/>
    <w:rsid w:val="00D94C86"/>
    <w:rsid w:val="00DA1076"/>
    <w:rsid w:val="00DA1F76"/>
    <w:rsid w:val="00DA28DB"/>
    <w:rsid w:val="00DA2CC9"/>
    <w:rsid w:val="00DA2ED1"/>
    <w:rsid w:val="00DA65C0"/>
    <w:rsid w:val="00DA6F6B"/>
    <w:rsid w:val="00DB2977"/>
    <w:rsid w:val="00DB5DF0"/>
    <w:rsid w:val="00DB65D6"/>
    <w:rsid w:val="00DB7922"/>
    <w:rsid w:val="00DC0388"/>
    <w:rsid w:val="00DC1D50"/>
    <w:rsid w:val="00DC1DDE"/>
    <w:rsid w:val="00DC3D89"/>
    <w:rsid w:val="00DD1D19"/>
    <w:rsid w:val="00DD4F6A"/>
    <w:rsid w:val="00DD690F"/>
    <w:rsid w:val="00DD7887"/>
    <w:rsid w:val="00DE14AE"/>
    <w:rsid w:val="00DE2D6E"/>
    <w:rsid w:val="00DE44C7"/>
    <w:rsid w:val="00DE475F"/>
    <w:rsid w:val="00DE5B31"/>
    <w:rsid w:val="00DE5DB7"/>
    <w:rsid w:val="00DF0C1B"/>
    <w:rsid w:val="00DF1D2C"/>
    <w:rsid w:val="00DF222A"/>
    <w:rsid w:val="00DF514F"/>
    <w:rsid w:val="00DF5818"/>
    <w:rsid w:val="00DF7ED6"/>
    <w:rsid w:val="00E05EC5"/>
    <w:rsid w:val="00E069EA"/>
    <w:rsid w:val="00E12064"/>
    <w:rsid w:val="00E124F8"/>
    <w:rsid w:val="00E142F7"/>
    <w:rsid w:val="00E15515"/>
    <w:rsid w:val="00E17FA4"/>
    <w:rsid w:val="00E206AD"/>
    <w:rsid w:val="00E208B1"/>
    <w:rsid w:val="00E22C2B"/>
    <w:rsid w:val="00E25893"/>
    <w:rsid w:val="00E2596B"/>
    <w:rsid w:val="00E26333"/>
    <w:rsid w:val="00E26499"/>
    <w:rsid w:val="00E264DE"/>
    <w:rsid w:val="00E300B0"/>
    <w:rsid w:val="00E315CC"/>
    <w:rsid w:val="00E36292"/>
    <w:rsid w:val="00E36EB8"/>
    <w:rsid w:val="00E3760D"/>
    <w:rsid w:val="00E37B19"/>
    <w:rsid w:val="00E41002"/>
    <w:rsid w:val="00E47491"/>
    <w:rsid w:val="00E47AB8"/>
    <w:rsid w:val="00E47FF2"/>
    <w:rsid w:val="00E5092F"/>
    <w:rsid w:val="00E51168"/>
    <w:rsid w:val="00E52AB0"/>
    <w:rsid w:val="00E53CDA"/>
    <w:rsid w:val="00E54F59"/>
    <w:rsid w:val="00E55888"/>
    <w:rsid w:val="00E55BB3"/>
    <w:rsid w:val="00E630E7"/>
    <w:rsid w:val="00E643E7"/>
    <w:rsid w:val="00E64A84"/>
    <w:rsid w:val="00E65E73"/>
    <w:rsid w:val="00E7039B"/>
    <w:rsid w:val="00E7041F"/>
    <w:rsid w:val="00E7122C"/>
    <w:rsid w:val="00E73AEA"/>
    <w:rsid w:val="00E73C9C"/>
    <w:rsid w:val="00E74D3B"/>
    <w:rsid w:val="00E7578C"/>
    <w:rsid w:val="00E77360"/>
    <w:rsid w:val="00E82161"/>
    <w:rsid w:val="00E82186"/>
    <w:rsid w:val="00E827E6"/>
    <w:rsid w:val="00E83260"/>
    <w:rsid w:val="00E84FA4"/>
    <w:rsid w:val="00E854B8"/>
    <w:rsid w:val="00E87325"/>
    <w:rsid w:val="00E907F3"/>
    <w:rsid w:val="00E9253D"/>
    <w:rsid w:val="00E94BA8"/>
    <w:rsid w:val="00E9564E"/>
    <w:rsid w:val="00E95E43"/>
    <w:rsid w:val="00E96D4C"/>
    <w:rsid w:val="00E97C34"/>
    <w:rsid w:val="00E97F45"/>
    <w:rsid w:val="00EA0984"/>
    <w:rsid w:val="00EA19A4"/>
    <w:rsid w:val="00EA1E1E"/>
    <w:rsid w:val="00EA4881"/>
    <w:rsid w:val="00EA5DF2"/>
    <w:rsid w:val="00EB0EC8"/>
    <w:rsid w:val="00EB4D54"/>
    <w:rsid w:val="00EB6C9D"/>
    <w:rsid w:val="00EC0CA7"/>
    <w:rsid w:val="00EC108B"/>
    <w:rsid w:val="00EC1E9A"/>
    <w:rsid w:val="00EC3BCA"/>
    <w:rsid w:val="00EC4C30"/>
    <w:rsid w:val="00EC5C36"/>
    <w:rsid w:val="00EC5E85"/>
    <w:rsid w:val="00EC615C"/>
    <w:rsid w:val="00EC696A"/>
    <w:rsid w:val="00EC7455"/>
    <w:rsid w:val="00ED0786"/>
    <w:rsid w:val="00ED1232"/>
    <w:rsid w:val="00ED17FB"/>
    <w:rsid w:val="00ED39A0"/>
    <w:rsid w:val="00ED3B65"/>
    <w:rsid w:val="00ED638F"/>
    <w:rsid w:val="00ED73F5"/>
    <w:rsid w:val="00EE1804"/>
    <w:rsid w:val="00EE2B96"/>
    <w:rsid w:val="00EE33E3"/>
    <w:rsid w:val="00EE43EC"/>
    <w:rsid w:val="00EE4A48"/>
    <w:rsid w:val="00EE5EA0"/>
    <w:rsid w:val="00EE697F"/>
    <w:rsid w:val="00EE7F88"/>
    <w:rsid w:val="00EF2446"/>
    <w:rsid w:val="00EF278B"/>
    <w:rsid w:val="00EF57F7"/>
    <w:rsid w:val="00F01B3A"/>
    <w:rsid w:val="00F03299"/>
    <w:rsid w:val="00F033E0"/>
    <w:rsid w:val="00F04373"/>
    <w:rsid w:val="00F0459D"/>
    <w:rsid w:val="00F07006"/>
    <w:rsid w:val="00F103AD"/>
    <w:rsid w:val="00F10A81"/>
    <w:rsid w:val="00F10C4C"/>
    <w:rsid w:val="00F10D93"/>
    <w:rsid w:val="00F16662"/>
    <w:rsid w:val="00F17C08"/>
    <w:rsid w:val="00F22119"/>
    <w:rsid w:val="00F221D0"/>
    <w:rsid w:val="00F23BB5"/>
    <w:rsid w:val="00F2497F"/>
    <w:rsid w:val="00F27961"/>
    <w:rsid w:val="00F30CB6"/>
    <w:rsid w:val="00F30F47"/>
    <w:rsid w:val="00F31B23"/>
    <w:rsid w:val="00F31F1E"/>
    <w:rsid w:val="00F3492D"/>
    <w:rsid w:val="00F368E5"/>
    <w:rsid w:val="00F36B4B"/>
    <w:rsid w:val="00F40493"/>
    <w:rsid w:val="00F414C9"/>
    <w:rsid w:val="00F4287D"/>
    <w:rsid w:val="00F4433A"/>
    <w:rsid w:val="00F45D80"/>
    <w:rsid w:val="00F45EFA"/>
    <w:rsid w:val="00F46C0E"/>
    <w:rsid w:val="00F47962"/>
    <w:rsid w:val="00F50131"/>
    <w:rsid w:val="00F544BD"/>
    <w:rsid w:val="00F55ECD"/>
    <w:rsid w:val="00F56AE7"/>
    <w:rsid w:val="00F60C2B"/>
    <w:rsid w:val="00F6287F"/>
    <w:rsid w:val="00F63313"/>
    <w:rsid w:val="00F634D3"/>
    <w:rsid w:val="00F64605"/>
    <w:rsid w:val="00F64F32"/>
    <w:rsid w:val="00F6676C"/>
    <w:rsid w:val="00F676D1"/>
    <w:rsid w:val="00F717C8"/>
    <w:rsid w:val="00F72DF2"/>
    <w:rsid w:val="00F73F9D"/>
    <w:rsid w:val="00F76786"/>
    <w:rsid w:val="00F771B2"/>
    <w:rsid w:val="00F824DB"/>
    <w:rsid w:val="00F84749"/>
    <w:rsid w:val="00F91FE6"/>
    <w:rsid w:val="00F92F3C"/>
    <w:rsid w:val="00F95AF9"/>
    <w:rsid w:val="00F95DB0"/>
    <w:rsid w:val="00F96E78"/>
    <w:rsid w:val="00FA0F51"/>
    <w:rsid w:val="00FA1516"/>
    <w:rsid w:val="00FA3A89"/>
    <w:rsid w:val="00FA7BAF"/>
    <w:rsid w:val="00FB1A47"/>
    <w:rsid w:val="00FB3F39"/>
    <w:rsid w:val="00FB4DA5"/>
    <w:rsid w:val="00FB4FBD"/>
    <w:rsid w:val="00FB557F"/>
    <w:rsid w:val="00FC0182"/>
    <w:rsid w:val="00FC1B64"/>
    <w:rsid w:val="00FC5EDE"/>
    <w:rsid w:val="00FC6C8D"/>
    <w:rsid w:val="00FD1857"/>
    <w:rsid w:val="00FD188E"/>
    <w:rsid w:val="00FD3410"/>
    <w:rsid w:val="00FD52AF"/>
    <w:rsid w:val="00FD5CB9"/>
    <w:rsid w:val="00FD6450"/>
    <w:rsid w:val="00FE013C"/>
    <w:rsid w:val="00FE2461"/>
    <w:rsid w:val="00FE3E10"/>
    <w:rsid w:val="00FE481E"/>
    <w:rsid w:val="00FF0488"/>
    <w:rsid w:val="00FF1DA0"/>
    <w:rsid w:val="00FF31A7"/>
    <w:rsid w:val="00FF4A8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1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paragraph" w:styleId="Heading1">
    <w:name w:val="heading 1"/>
    <w:basedOn w:val="Normal"/>
    <w:link w:val="Heading1Char"/>
    <w:uiPriority w:val="1"/>
    <w:qFormat/>
    <w:rsid w:val="00166720"/>
    <w:pPr>
      <w:widowControl w:val="0"/>
      <w:spacing w:after="0" w:line="240" w:lineRule="auto"/>
      <w:outlineLvl w:val="0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4B6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C3C23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6NotBold">
    <w:name w:val="Body text (6) + Not Bold"/>
    <w:basedOn w:val="DefaultParagraphFont"/>
    <w:rsid w:val="005C3C2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5C3C23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Footnote2">
    <w:name w:val="Footnote (2)_"/>
    <w:basedOn w:val="DefaultParagraphFont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0">
    <w:name w:val="Footnote (2)"/>
    <w:basedOn w:val="Footnote2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Footnote3">
    <w:name w:val="Footnote (3)_"/>
    <w:basedOn w:val="DefaultParagraphFont"/>
    <w:link w:val="Footnote30"/>
    <w:rsid w:val="005C3C23"/>
    <w:rPr>
      <w:rFonts w:ascii="AngsanaUPC" w:eastAsia="AngsanaUPC" w:hAnsi="AngsanaUPC" w:cs="AngsanaUPC"/>
      <w:b/>
      <w:bCs/>
      <w:shd w:val="clear" w:color="auto" w:fill="FFFFFF"/>
    </w:rPr>
  </w:style>
  <w:style w:type="character" w:customStyle="1" w:styleId="Footnote3NotBold">
    <w:name w:val="Footnote (3) + Not Bold"/>
    <w:basedOn w:val="Footnote3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h-TH" w:eastAsia="th-TH" w:bidi="th-TH"/>
    </w:rPr>
  </w:style>
  <w:style w:type="character" w:customStyle="1" w:styleId="Footnote">
    <w:name w:val="Footnote_"/>
    <w:basedOn w:val="DefaultParagraphFont"/>
    <w:link w:val="Footnote0"/>
    <w:rsid w:val="005C3C23"/>
    <w:rPr>
      <w:rFonts w:ascii="AngsanaUPC" w:eastAsia="AngsanaUPC" w:hAnsi="AngsanaUPC" w:cs="AngsanaUPC"/>
      <w:sz w:val="24"/>
      <w:szCs w:val="24"/>
      <w:shd w:val="clear" w:color="auto" w:fill="FFFFFF"/>
      <w:lang w:bidi="en-US"/>
    </w:rPr>
  </w:style>
  <w:style w:type="character" w:customStyle="1" w:styleId="FootnoteSmallCaps">
    <w:name w:val="Footnote + Small Caps"/>
    <w:basedOn w:val="Footnote"/>
    <w:rsid w:val="005C3C23"/>
    <w:rPr>
      <w:rFonts w:ascii="AngsanaUPC" w:eastAsia="AngsanaUPC" w:hAnsi="AngsanaUPC" w:cs="AngsanaUPC"/>
      <w:smallCaps/>
      <w:color w:val="000000"/>
      <w:spacing w:val="0"/>
      <w:w w:val="100"/>
      <w:position w:val="0"/>
      <w:sz w:val="24"/>
      <w:szCs w:val="24"/>
      <w:shd w:val="clear" w:color="auto" w:fill="FFFFFF"/>
      <w:lang w:bidi="en-US"/>
    </w:rPr>
  </w:style>
  <w:style w:type="character" w:customStyle="1" w:styleId="Bodytext6">
    <w:name w:val="Body text (6)_"/>
    <w:basedOn w:val="DefaultParagraphFont"/>
    <w:link w:val="Bodytext60"/>
    <w:rsid w:val="005C3C23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C3C23"/>
    <w:rPr>
      <w:rFonts w:ascii="AngsanaUPC" w:eastAsia="AngsanaUPC" w:hAnsi="AngsanaUPC" w:cs="AngsanaUPC"/>
      <w:b/>
      <w:bCs/>
      <w:i/>
      <w:iCs/>
      <w:sz w:val="32"/>
      <w:szCs w:val="32"/>
      <w:shd w:val="clear" w:color="auto" w:fill="FFFFFF"/>
    </w:rPr>
  </w:style>
  <w:style w:type="character" w:customStyle="1" w:styleId="Bodytext2Italic">
    <w:name w:val="Body text (2) + Italic"/>
    <w:basedOn w:val="Bodytext2"/>
    <w:rsid w:val="005C3C2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paragraph" w:customStyle="1" w:styleId="Footnote30">
    <w:name w:val="Footnote (3)"/>
    <w:basedOn w:val="Normal"/>
    <w:link w:val="Footnote3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</w:rPr>
  </w:style>
  <w:style w:type="paragraph" w:customStyle="1" w:styleId="Footnote0">
    <w:name w:val="Footnote"/>
    <w:basedOn w:val="Normal"/>
    <w:link w:val="Footnote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24"/>
      <w:szCs w:val="24"/>
      <w:lang w:bidi="en-US"/>
    </w:rPr>
  </w:style>
  <w:style w:type="paragraph" w:customStyle="1" w:styleId="Bodytext60">
    <w:name w:val="Body text (6)"/>
    <w:basedOn w:val="Normal"/>
    <w:link w:val="Bodytext6"/>
    <w:rsid w:val="005C3C23"/>
    <w:pPr>
      <w:widowControl w:val="0"/>
      <w:shd w:val="clear" w:color="auto" w:fill="FFFFFF"/>
      <w:spacing w:before="120" w:after="0" w:line="432" w:lineRule="exact"/>
      <w:ind w:hanging="58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70">
    <w:name w:val="Body text (7)"/>
    <w:basedOn w:val="Normal"/>
    <w:link w:val="Bodytext7"/>
    <w:rsid w:val="005C3C23"/>
    <w:pPr>
      <w:widowControl w:val="0"/>
      <w:shd w:val="clear" w:color="auto" w:fill="FFFFFF"/>
      <w:spacing w:after="0" w:line="451" w:lineRule="exact"/>
      <w:ind w:hanging="540"/>
    </w:pPr>
    <w:rPr>
      <w:rFonts w:ascii="AngsanaUPC" w:eastAsia="AngsanaUPC" w:hAnsi="AngsanaUPC" w:cs="AngsanaUPC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E58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58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77"/>
  </w:style>
  <w:style w:type="paragraph" w:styleId="Footer">
    <w:name w:val="footer"/>
    <w:basedOn w:val="Normal"/>
    <w:link w:val="Foot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4F77"/>
  </w:style>
  <w:style w:type="table" w:styleId="TableGrid">
    <w:name w:val="Table Grid"/>
    <w:basedOn w:val="TableNormal"/>
    <w:uiPriority w:val="59"/>
    <w:rsid w:val="0079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6720"/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667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Style1">
    <w:name w:val="Style1"/>
    <w:basedOn w:val="BodyText"/>
    <w:link w:val="Style1Char"/>
    <w:qFormat/>
    <w:rsid w:val="00EA19A4"/>
    <w:pPr>
      <w:spacing w:line="366" w:lineRule="exact"/>
      <w:ind w:left="1286"/>
    </w:pPr>
    <w:rPr>
      <w:rFonts w:ascii="Arial" w:eastAsia="Arial" w:hAnsi="Arial" w:cs="Arial"/>
      <w:w w:val="7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BB"/>
    <w:pPr>
      <w:spacing w:after="0" w:line="240" w:lineRule="auto"/>
    </w:pPr>
    <w:rPr>
      <w:sz w:val="20"/>
      <w:szCs w:val="25"/>
    </w:rPr>
  </w:style>
  <w:style w:type="character" w:customStyle="1" w:styleId="Style1Char">
    <w:name w:val="Style1 Char"/>
    <w:basedOn w:val="BodyTextChar"/>
    <w:link w:val="Style1"/>
    <w:rsid w:val="00EA19A4"/>
    <w:rPr>
      <w:rFonts w:ascii="Arial" w:eastAsia="Arial" w:hAnsi="Arial" w:cs="Arial"/>
      <w:w w:val="70"/>
      <w:sz w:val="32"/>
      <w:szCs w:val="32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B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0B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79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C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8"/>
  </w:style>
  <w:style w:type="paragraph" w:styleId="Heading1">
    <w:name w:val="heading 1"/>
    <w:basedOn w:val="Normal"/>
    <w:link w:val="Heading1Char"/>
    <w:uiPriority w:val="1"/>
    <w:qFormat/>
    <w:rsid w:val="00166720"/>
    <w:pPr>
      <w:widowControl w:val="0"/>
      <w:spacing w:after="0" w:line="240" w:lineRule="auto"/>
      <w:outlineLvl w:val="0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2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4B6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5C3C23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6NotBold">
    <w:name w:val="Body text (6) + Not Bold"/>
    <w:basedOn w:val="DefaultParagraphFont"/>
    <w:rsid w:val="005C3C23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5C3C23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Footnote2">
    <w:name w:val="Footnote (2)_"/>
    <w:basedOn w:val="DefaultParagraphFont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0">
    <w:name w:val="Footnote (2)"/>
    <w:basedOn w:val="Footnote2"/>
    <w:rsid w:val="005C3C2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Footnote3">
    <w:name w:val="Footnote (3)_"/>
    <w:basedOn w:val="DefaultParagraphFont"/>
    <w:link w:val="Footnote30"/>
    <w:rsid w:val="005C3C23"/>
    <w:rPr>
      <w:rFonts w:ascii="AngsanaUPC" w:eastAsia="AngsanaUPC" w:hAnsi="AngsanaUPC" w:cs="AngsanaUPC"/>
      <w:b/>
      <w:bCs/>
      <w:shd w:val="clear" w:color="auto" w:fill="FFFFFF"/>
    </w:rPr>
  </w:style>
  <w:style w:type="character" w:customStyle="1" w:styleId="Footnote3NotBold">
    <w:name w:val="Footnote (3) + Not Bold"/>
    <w:basedOn w:val="Footnote3"/>
    <w:rsid w:val="005C3C23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th-TH" w:eastAsia="th-TH" w:bidi="th-TH"/>
    </w:rPr>
  </w:style>
  <w:style w:type="character" w:customStyle="1" w:styleId="Footnote">
    <w:name w:val="Footnote_"/>
    <w:basedOn w:val="DefaultParagraphFont"/>
    <w:link w:val="Footnote0"/>
    <w:rsid w:val="005C3C23"/>
    <w:rPr>
      <w:rFonts w:ascii="AngsanaUPC" w:eastAsia="AngsanaUPC" w:hAnsi="AngsanaUPC" w:cs="AngsanaUPC"/>
      <w:sz w:val="24"/>
      <w:szCs w:val="24"/>
      <w:shd w:val="clear" w:color="auto" w:fill="FFFFFF"/>
      <w:lang w:bidi="en-US"/>
    </w:rPr>
  </w:style>
  <w:style w:type="character" w:customStyle="1" w:styleId="FootnoteSmallCaps">
    <w:name w:val="Footnote + Small Caps"/>
    <w:basedOn w:val="Footnote"/>
    <w:rsid w:val="005C3C23"/>
    <w:rPr>
      <w:rFonts w:ascii="AngsanaUPC" w:eastAsia="AngsanaUPC" w:hAnsi="AngsanaUPC" w:cs="AngsanaUPC"/>
      <w:smallCaps/>
      <w:color w:val="000000"/>
      <w:spacing w:val="0"/>
      <w:w w:val="100"/>
      <w:position w:val="0"/>
      <w:sz w:val="24"/>
      <w:szCs w:val="24"/>
      <w:shd w:val="clear" w:color="auto" w:fill="FFFFFF"/>
      <w:lang w:bidi="en-US"/>
    </w:rPr>
  </w:style>
  <w:style w:type="character" w:customStyle="1" w:styleId="Bodytext6">
    <w:name w:val="Body text (6)_"/>
    <w:basedOn w:val="DefaultParagraphFont"/>
    <w:link w:val="Bodytext60"/>
    <w:rsid w:val="005C3C23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C3C23"/>
    <w:rPr>
      <w:rFonts w:ascii="AngsanaUPC" w:eastAsia="AngsanaUPC" w:hAnsi="AngsanaUPC" w:cs="AngsanaUPC"/>
      <w:b/>
      <w:bCs/>
      <w:i/>
      <w:iCs/>
      <w:sz w:val="32"/>
      <w:szCs w:val="32"/>
      <w:shd w:val="clear" w:color="auto" w:fill="FFFFFF"/>
    </w:rPr>
  </w:style>
  <w:style w:type="character" w:customStyle="1" w:styleId="Bodytext2Italic">
    <w:name w:val="Body text (2) + Italic"/>
    <w:basedOn w:val="Bodytext2"/>
    <w:rsid w:val="005C3C23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th-TH" w:eastAsia="th-TH" w:bidi="th-TH"/>
    </w:rPr>
  </w:style>
  <w:style w:type="paragraph" w:customStyle="1" w:styleId="Footnote30">
    <w:name w:val="Footnote (3)"/>
    <w:basedOn w:val="Normal"/>
    <w:link w:val="Footnote3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</w:rPr>
  </w:style>
  <w:style w:type="paragraph" w:customStyle="1" w:styleId="Footnote0">
    <w:name w:val="Footnote"/>
    <w:basedOn w:val="Normal"/>
    <w:link w:val="Footnote"/>
    <w:rsid w:val="005C3C23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24"/>
      <w:szCs w:val="24"/>
      <w:lang w:bidi="en-US"/>
    </w:rPr>
  </w:style>
  <w:style w:type="paragraph" w:customStyle="1" w:styleId="Bodytext60">
    <w:name w:val="Body text (6)"/>
    <w:basedOn w:val="Normal"/>
    <w:link w:val="Bodytext6"/>
    <w:rsid w:val="005C3C23"/>
    <w:pPr>
      <w:widowControl w:val="0"/>
      <w:shd w:val="clear" w:color="auto" w:fill="FFFFFF"/>
      <w:spacing w:before="120" w:after="0" w:line="432" w:lineRule="exact"/>
      <w:ind w:hanging="58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70">
    <w:name w:val="Body text (7)"/>
    <w:basedOn w:val="Normal"/>
    <w:link w:val="Bodytext7"/>
    <w:rsid w:val="005C3C23"/>
    <w:pPr>
      <w:widowControl w:val="0"/>
      <w:shd w:val="clear" w:color="auto" w:fill="FFFFFF"/>
      <w:spacing w:after="0" w:line="451" w:lineRule="exact"/>
      <w:ind w:hanging="540"/>
    </w:pPr>
    <w:rPr>
      <w:rFonts w:ascii="AngsanaUPC" w:eastAsia="AngsanaUPC" w:hAnsi="AngsanaUPC" w:cs="AngsanaUPC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E58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5864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77"/>
  </w:style>
  <w:style w:type="paragraph" w:styleId="Footer">
    <w:name w:val="footer"/>
    <w:basedOn w:val="Normal"/>
    <w:link w:val="FooterChar"/>
    <w:uiPriority w:val="99"/>
    <w:unhideWhenUsed/>
    <w:rsid w:val="004C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4F77"/>
  </w:style>
  <w:style w:type="table" w:styleId="TableGrid">
    <w:name w:val="Table Grid"/>
    <w:basedOn w:val="TableNormal"/>
    <w:uiPriority w:val="59"/>
    <w:rsid w:val="0079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66720"/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667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customStyle="1" w:styleId="Style1">
    <w:name w:val="Style1"/>
    <w:basedOn w:val="BodyText"/>
    <w:link w:val="Style1Char"/>
    <w:qFormat/>
    <w:rsid w:val="00EA19A4"/>
    <w:pPr>
      <w:spacing w:line="366" w:lineRule="exact"/>
      <w:ind w:left="1286"/>
    </w:pPr>
    <w:rPr>
      <w:rFonts w:ascii="Arial" w:eastAsia="Arial" w:hAnsi="Arial" w:cs="Arial"/>
      <w:w w:val="7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BB"/>
    <w:pPr>
      <w:spacing w:after="0" w:line="240" w:lineRule="auto"/>
    </w:pPr>
    <w:rPr>
      <w:sz w:val="20"/>
      <w:szCs w:val="25"/>
    </w:rPr>
  </w:style>
  <w:style w:type="character" w:customStyle="1" w:styleId="Style1Char">
    <w:name w:val="Style1 Char"/>
    <w:basedOn w:val="BodyTextChar"/>
    <w:link w:val="Style1"/>
    <w:rsid w:val="00EA19A4"/>
    <w:rPr>
      <w:rFonts w:ascii="Arial" w:eastAsia="Arial" w:hAnsi="Arial" w:cs="Arial"/>
      <w:w w:val="70"/>
      <w:sz w:val="32"/>
      <w:szCs w:val="32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B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450B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279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C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6668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734C-8301-48E2-9EC2-9B570FC87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96C5D-DEC4-4230-B24A-25F26F256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8FB35-589E-4E04-81D5-BD2C84CA03F5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07EB853C-C0BE-4424-BE96-AD31D0E8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4433</Words>
  <Characters>25273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Unchalee Wittayapipat</cp:lastModifiedBy>
  <cp:revision>9</cp:revision>
  <cp:lastPrinted>2017-10-25T01:17:00Z</cp:lastPrinted>
  <dcterms:created xsi:type="dcterms:W3CDTF">2017-10-06T08:55:00Z</dcterms:created>
  <dcterms:modified xsi:type="dcterms:W3CDTF">2017-12-29T03:34:00Z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